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B7B" w:rsidRDefault="00834B7B">
      <w:pPr>
        <w:pStyle w:val="ConsPlusTitlePage"/>
      </w:pPr>
      <w:r>
        <w:t xml:space="preserve">Документ предоставлен </w:t>
      </w:r>
      <w:hyperlink r:id="rId5" w:history="1">
        <w:r>
          <w:rPr>
            <w:color w:val="0000FF"/>
          </w:rPr>
          <w:t>КонсультантПлюс</w:t>
        </w:r>
      </w:hyperlink>
      <w:r>
        <w:br/>
      </w:r>
    </w:p>
    <w:p w:rsidR="00834B7B" w:rsidRDefault="00834B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4B7B">
        <w:tc>
          <w:tcPr>
            <w:tcW w:w="4677" w:type="dxa"/>
            <w:tcBorders>
              <w:top w:val="nil"/>
              <w:left w:val="nil"/>
              <w:bottom w:val="nil"/>
              <w:right w:val="nil"/>
            </w:tcBorders>
          </w:tcPr>
          <w:p w:rsidR="00834B7B" w:rsidRDefault="00834B7B">
            <w:pPr>
              <w:pStyle w:val="ConsPlusNormal"/>
            </w:pPr>
            <w:r>
              <w:t>1 апреля 2020 года</w:t>
            </w:r>
          </w:p>
        </w:tc>
        <w:tc>
          <w:tcPr>
            <w:tcW w:w="4677" w:type="dxa"/>
            <w:tcBorders>
              <w:top w:val="nil"/>
              <w:left w:val="nil"/>
              <w:bottom w:val="nil"/>
              <w:right w:val="nil"/>
            </w:tcBorders>
          </w:tcPr>
          <w:p w:rsidR="00834B7B" w:rsidRDefault="00834B7B">
            <w:pPr>
              <w:pStyle w:val="ConsPlusNormal"/>
              <w:jc w:val="right"/>
            </w:pPr>
            <w:r>
              <w:t>N 69-ФЗ</w:t>
            </w:r>
          </w:p>
        </w:tc>
      </w:tr>
    </w:tbl>
    <w:p w:rsidR="00834B7B" w:rsidRDefault="00834B7B">
      <w:pPr>
        <w:pStyle w:val="ConsPlusNormal"/>
        <w:pBdr>
          <w:top w:val="single" w:sz="6" w:space="0" w:color="auto"/>
        </w:pBdr>
        <w:spacing w:before="100" w:after="100"/>
        <w:jc w:val="both"/>
        <w:rPr>
          <w:sz w:val="2"/>
          <w:szCs w:val="2"/>
        </w:rPr>
      </w:pPr>
    </w:p>
    <w:p w:rsidR="00834B7B" w:rsidRDefault="00834B7B">
      <w:pPr>
        <w:pStyle w:val="ConsPlusNormal"/>
        <w:jc w:val="both"/>
      </w:pPr>
    </w:p>
    <w:p w:rsidR="00834B7B" w:rsidRDefault="00834B7B">
      <w:pPr>
        <w:pStyle w:val="ConsPlusTitle"/>
        <w:jc w:val="center"/>
      </w:pPr>
      <w:r>
        <w:t>РОССИЙСКАЯ ФЕДЕРАЦИЯ</w:t>
      </w:r>
    </w:p>
    <w:p w:rsidR="00834B7B" w:rsidRDefault="00834B7B">
      <w:pPr>
        <w:pStyle w:val="ConsPlusTitle"/>
        <w:jc w:val="center"/>
      </w:pPr>
    </w:p>
    <w:p w:rsidR="00834B7B" w:rsidRDefault="00834B7B">
      <w:pPr>
        <w:pStyle w:val="ConsPlusTitle"/>
        <w:jc w:val="center"/>
      </w:pPr>
      <w:r>
        <w:t>ФЕДЕРАЛЬНЫЙ ЗАКОН</w:t>
      </w:r>
    </w:p>
    <w:p w:rsidR="00834B7B" w:rsidRDefault="00834B7B">
      <w:pPr>
        <w:pStyle w:val="ConsPlusTitle"/>
        <w:ind w:firstLine="540"/>
        <w:jc w:val="both"/>
      </w:pPr>
    </w:p>
    <w:p w:rsidR="00834B7B" w:rsidRDefault="00834B7B">
      <w:pPr>
        <w:pStyle w:val="ConsPlusTitle"/>
        <w:jc w:val="center"/>
      </w:pPr>
      <w:r>
        <w:t>О ЗАЩИТЕ И ПООЩРЕНИИ</w:t>
      </w:r>
    </w:p>
    <w:p w:rsidR="00834B7B" w:rsidRDefault="00834B7B">
      <w:pPr>
        <w:pStyle w:val="ConsPlusTitle"/>
        <w:jc w:val="center"/>
      </w:pPr>
      <w:r>
        <w:t>КАПИТАЛОВЛОЖЕНИЙ В РОССИЙСКОЙ ФЕДЕРАЦИИ</w:t>
      </w:r>
    </w:p>
    <w:p w:rsidR="00834B7B" w:rsidRDefault="00834B7B">
      <w:pPr>
        <w:pStyle w:val="ConsPlusNormal"/>
        <w:jc w:val="both"/>
      </w:pPr>
    </w:p>
    <w:p w:rsidR="00834B7B" w:rsidRDefault="00834B7B">
      <w:pPr>
        <w:pStyle w:val="ConsPlusNormal"/>
        <w:jc w:val="right"/>
      </w:pPr>
      <w:r>
        <w:t>Принят</w:t>
      </w:r>
    </w:p>
    <w:p w:rsidR="00834B7B" w:rsidRDefault="00834B7B">
      <w:pPr>
        <w:pStyle w:val="ConsPlusNormal"/>
        <w:jc w:val="right"/>
      </w:pPr>
      <w:r>
        <w:t>Государственной Думой</w:t>
      </w:r>
    </w:p>
    <w:p w:rsidR="00834B7B" w:rsidRDefault="00834B7B">
      <w:pPr>
        <w:pStyle w:val="ConsPlusNormal"/>
        <w:jc w:val="right"/>
      </w:pPr>
      <w:r>
        <w:t>19 марта 2020 года</w:t>
      </w:r>
    </w:p>
    <w:p w:rsidR="00834B7B" w:rsidRDefault="00834B7B">
      <w:pPr>
        <w:pStyle w:val="ConsPlusNormal"/>
        <w:jc w:val="both"/>
      </w:pPr>
    </w:p>
    <w:p w:rsidR="00834B7B" w:rsidRDefault="00834B7B">
      <w:pPr>
        <w:pStyle w:val="ConsPlusNormal"/>
        <w:jc w:val="right"/>
      </w:pPr>
      <w:r>
        <w:t>Одобрен</w:t>
      </w:r>
    </w:p>
    <w:p w:rsidR="00834B7B" w:rsidRDefault="00834B7B">
      <w:pPr>
        <w:pStyle w:val="ConsPlusNormal"/>
        <w:jc w:val="right"/>
      </w:pPr>
      <w:r>
        <w:t>Советом Федерации</w:t>
      </w:r>
    </w:p>
    <w:p w:rsidR="00834B7B" w:rsidRDefault="00834B7B">
      <w:pPr>
        <w:pStyle w:val="ConsPlusNormal"/>
        <w:jc w:val="right"/>
      </w:pPr>
      <w:r>
        <w:t>25 марта 2020 года</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center"/>
            </w:pPr>
            <w:r>
              <w:rPr>
                <w:color w:val="392C69"/>
              </w:rPr>
              <w:t>Список изменяющих документов</w:t>
            </w:r>
          </w:p>
          <w:p w:rsidR="00834B7B" w:rsidRDefault="00834B7B">
            <w:pPr>
              <w:pStyle w:val="ConsPlusNormal"/>
              <w:jc w:val="center"/>
            </w:pPr>
            <w:r>
              <w:rPr>
                <w:color w:val="392C69"/>
              </w:rPr>
              <w:t xml:space="preserve">(в ред. Федеральных законов от 08.12.2020 </w:t>
            </w:r>
            <w:hyperlink r:id="rId6" w:history="1">
              <w:r>
                <w:rPr>
                  <w:color w:val="0000FF"/>
                </w:rPr>
                <w:t>N 429-ФЗ</w:t>
              </w:r>
            </w:hyperlink>
            <w:r>
              <w:rPr>
                <w:color w:val="392C69"/>
              </w:rPr>
              <w:t>,</w:t>
            </w:r>
          </w:p>
          <w:p w:rsidR="00834B7B" w:rsidRDefault="00834B7B">
            <w:pPr>
              <w:pStyle w:val="ConsPlusNormal"/>
              <w:jc w:val="center"/>
            </w:pPr>
            <w:r>
              <w:rPr>
                <w:color w:val="392C69"/>
              </w:rPr>
              <w:t xml:space="preserve">от 30.12.2020 </w:t>
            </w:r>
            <w:hyperlink r:id="rId7" w:history="1">
              <w:r>
                <w:rPr>
                  <w:color w:val="0000FF"/>
                </w:rPr>
                <w:t>N 494-ФЗ</w:t>
              </w:r>
            </w:hyperlink>
            <w:r>
              <w:rPr>
                <w:color w:val="392C69"/>
              </w:rPr>
              <w:t xml:space="preserve">, от 02.07.2021 </w:t>
            </w:r>
            <w:hyperlink r:id="rId8" w:history="1">
              <w:r>
                <w:rPr>
                  <w:color w:val="0000FF"/>
                </w:rPr>
                <w:t>N 344-ФЗ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jc w:val="both"/>
      </w:pPr>
    </w:p>
    <w:p w:rsidR="00834B7B" w:rsidRDefault="00834B7B">
      <w:pPr>
        <w:pStyle w:val="ConsPlusTitle"/>
        <w:ind w:firstLine="540"/>
        <w:jc w:val="both"/>
        <w:outlineLvl w:val="0"/>
      </w:pPr>
      <w:r>
        <w:t>Глава 1. Общие положения</w:t>
      </w:r>
    </w:p>
    <w:p w:rsidR="00834B7B" w:rsidRDefault="00834B7B">
      <w:pPr>
        <w:pStyle w:val="ConsPlusNormal"/>
        <w:jc w:val="both"/>
      </w:pPr>
    </w:p>
    <w:p w:rsidR="00834B7B" w:rsidRDefault="00834B7B">
      <w:pPr>
        <w:pStyle w:val="ConsPlusTitle"/>
        <w:ind w:firstLine="540"/>
        <w:jc w:val="both"/>
        <w:outlineLvl w:val="1"/>
      </w:pPr>
      <w:r>
        <w:t>Статья 1. Предмет регулирования настоящего Федерального закона</w:t>
      </w:r>
    </w:p>
    <w:p w:rsidR="00834B7B" w:rsidRDefault="00834B7B">
      <w:pPr>
        <w:pStyle w:val="ConsPlusNormal"/>
        <w:jc w:val="both"/>
      </w:pPr>
    </w:p>
    <w:p w:rsidR="00834B7B" w:rsidRDefault="00834B7B">
      <w:pPr>
        <w:pStyle w:val="ConsPlusNormal"/>
        <w:ind w:firstLine="540"/>
        <w:jc w:val="both"/>
      </w:pPr>
      <w:r>
        <w:t>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 а также отношения, связанные с информационным обеспечением процессов осуществления инвестиционной деятельности и предоставления мер государственной (муниципальной) поддержки в рамках государственной информационной системы "Капиталовложения".</w:t>
      </w:r>
    </w:p>
    <w:p w:rsidR="00834B7B" w:rsidRDefault="00834B7B">
      <w:pPr>
        <w:pStyle w:val="ConsPlusNormal"/>
        <w:jc w:val="both"/>
      </w:pPr>
      <w:r>
        <w:t xml:space="preserve">(в ред. Федерального </w:t>
      </w:r>
      <w:hyperlink r:id="rId9" w:history="1">
        <w:r>
          <w:rPr>
            <w:color w:val="0000FF"/>
          </w:rPr>
          <w:t>закона</w:t>
        </w:r>
      </w:hyperlink>
      <w:r>
        <w:t xml:space="preserve"> от 02.07.2021 N 344-ФЗ)</w:t>
      </w:r>
    </w:p>
    <w:p w:rsidR="00834B7B" w:rsidRDefault="00834B7B">
      <w:pPr>
        <w:pStyle w:val="ConsPlusNormal"/>
        <w:jc w:val="both"/>
      </w:pPr>
    </w:p>
    <w:p w:rsidR="00834B7B" w:rsidRDefault="00834B7B">
      <w:pPr>
        <w:pStyle w:val="ConsPlusTitle"/>
        <w:ind w:firstLine="540"/>
        <w:jc w:val="both"/>
        <w:outlineLvl w:val="1"/>
      </w:pPr>
      <w:r>
        <w:t>Статья 2. Понятия, используемые в настоящем Федеральном законе</w:t>
      </w:r>
    </w:p>
    <w:p w:rsidR="00834B7B" w:rsidRDefault="00834B7B">
      <w:pPr>
        <w:pStyle w:val="ConsPlusNormal"/>
        <w:jc w:val="both"/>
      </w:pPr>
    </w:p>
    <w:p w:rsidR="00834B7B" w:rsidRDefault="00834B7B">
      <w:pPr>
        <w:pStyle w:val="ConsPlusNormal"/>
        <w:ind w:firstLine="540"/>
        <w:jc w:val="both"/>
      </w:pPr>
      <w:r>
        <w:t>1. Для целей настоящего Федерального закона используются следующие понятия:</w:t>
      </w:r>
    </w:p>
    <w:p w:rsidR="00834B7B" w:rsidRDefault="00834B7B">
      <w:pPr>
        <w:pStyle w:val="ConsPlusNormal"/>
        <w:spacing w:before="220"/>
        <w:ind w:firstLine="540"/>
        <w:jc w:val="both"/>
      </w:pPr>
      <w:r>
        <w:t>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rsidR="00834B7B" w:rsidRDefault="00834B7B">
      <w:pPr>
        <w:pStyle w:val="ConsPlusNormal"/>
        <w:spacing w:before="220"/>
        <w:ind w:firstLine="540"/>
        <w:jc w:val="both"/>
      </w:pPr>
      <w: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834B7B" w:rsidRDefault="00834B7B">
      <w:pPr>
        <w:pStyle w:val="ConsPlusNormal"/>
        <w:spacing w:before="220"/>
        <w:ind w:firstLine="540"/>
        <w:jc w:val="both"/>
      </w:pPr>
      <w:r>
        <w:t>2.1) инвестиционная стадия - стадия реализации инвестиционного проекта, которая осуществляется:</w:t>
      </w:r>
    </w:p>
    <w:p w:rsidR="00834B7B" w:rsidRDefault="00834B7B">
      <w:pPr>
        <w:pStyle w:val="ConsPlusNormal"/>
        <w:spacing w:before="220"/>
        <w:ind w:firstLine="540"/>
        <w:jc w:val="both"/>
      </w:pPr>
      <w:r>
        <w:t xml:space="preserve">а) с момента начала выполнения строительно-монтажных работ по созданию </w:t>
      </w:r>
      <w:r>
        <w:lastRenderedPageBreak/>
        <w:t>(строительству)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rsidR="00834B7B" w:rsidRDefault="00834B7B">
      <w:pPr>
        <w:pStyle w:val="ConsPlusNormal"/>
        <w:spacing w:before="220"/>
        <w:ind w:firstLine="540"/>
        <w:jc w:val="both"/>
      </w:pPr>
      <w:r>
        <w:t>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rsidR="00834B7B" w:rsidRDefault="00834B7B">
      <w:pPr>
        <w:pStyle w:val="ConsPlusNormal"/>
        <w:jc w:val="both"/>
      </w:pPr>
      <w:r>
        <w:t xml:space="preserve">(п. 2.1 введен Федеральным </w:t>
      </w:r>
      <w:hyperlink r:id="rId10" w:history="1">
        <w:r>
          <w:rPr>
            <w:color w:val="0000FF"/>
          </w:rPr>
          <w:t>законом</w:t>
        </w:r>
      </w:hyperlink>
      <w:r>
        <w:t xml:space="preserve"> от 02.07.2021 N 344-ФЗ)</w:t>
      </w:r>
    </w:p>
    <w:p w:rsidR="00834B7B" w:rsidRDefault="00834B7B">
      <w:pPr>
        <w:pStyle w:val="ConsPlusNormal"/>
        <w:spacing w:before="220"/>
        <w:ind w:firstLine="540"/>
        <w:jc w:val="both"/>
      </w:pPr>
      <w:r>
        <w:t>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и последующую эксплуатацию существующих объектов недвижимого имущества (в том числе на реконструкцию и (или) модернизацию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834B7B" w:rsidRDefault="00834B7B">
      <w:pPr>
        <w:pStyle w:val="ConsPlusNormal"/>
        <w:jc w:val="both"/>
      </w:pPr>
      <w:r>
        <w:t xml:space="preserve">(п. 3 в ред. Федерального </w:t>
      </w:r>
      <w:hyperlink r:id="rId11" w:history="1">
        <w:r>
          <w:rPr>
            <w:color w:val="0000FF"/>
          </w:rPr>
          <w:t>закона</w:t>
        </w:r>
      </w:hyperlink>
      <w:r>
        <w:t xml:space="preserve"> от 02.07.2021 N 344-ФЗ)</w:t>
      </w:r>
    </w:p>
    <w:p w:rsidR="00834B7B" w:rsidRDefault="00834B7B">
      <w:pPr>
        <w:pStyle w:val="ConsPlusNormal"/>
        <w:spacing w:before="220"/>
        <w:ind w:firstLine="540"/>
        <w:jc w:val="both"/>
      </w:pPr>
      <w: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публично-правовое образование не является инвестором;</w:t>
      </w:r>
    </w:p>
    <w:p w:rsidR="00834B7B" w:rsidRDefault="00834B7B">
      <w:pPr>
        <w:pStyle w:val="ConsPlusNormal"/>
        <w:spacing w:before="220"/>
        <w:ind w:firstLine="540"/>
        <w:jc w:val="both"/>
      </w:pPr>
      <w:r>
        <w:t>5) капиталовложения - 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rsidR="00834B7B" w:rsidRDefault="00834B7B">
      <w:pPr>
        <w:pStyle w:val="ConsPlusNormal"/>
        <w:spacing w:before="220"/>
        <w:ind w:firstLine="540"/>
        <w:jc w:val="both"/>
      </w:pPr>
      <w:r>
        <w:t>а) заемными денежными средствами (за исключением денежных средств, предоставленных организации, реализующей проект, по договорам конвертируемого займа, при условии, что заимодавец реализовал свое право по указанному договору конвертируемого займа на приобретение акций или долей в уставном капитале организации, реализующей проект, до завершения инвестиционной стадии и что сумма вложенных денежных средств, не являющихся заемными, и сумма реализованного права требования заимодавца по договору конвертируемого займа не менее, чем объем капиталовложений, предусмотренный соглашением о защите и поощрении капиталовложений);</w:t>
      </w:r>
    </w:p>
    <w:p w:rsidR="00834B7B" w:rsidRDefault="00834B7B">
      <w:pPr>
        <w:pStyle w:val="ConsPlusNormal"/>
        <w:spacing w:before="220"/>
        <w:ind w:firstLine="540"/>
        <w:jc w:val="both"/>
      </w:pPr>
      <w:r>
        <w:t>б) денежными средствами, полученными из бюджета бюджетной системы Российской Федерации;</w:t>
      </w:r>
    </w:p>
    <w:p w:rsidR="00834B7B" w:rsidRDefault="00834B7B">
      <w:pPr>
        <w:pStyle w:val="ConsPlusNormal"/>
        <w:spacing w:before="220"/>
        <w:ind w:firstLine="540"/>
        <w:jc w:val="both"/>
      </w:pPr>
      <w:r>
        <w:lastRenderedPageBreak/>
        <w:t>в) денежными средствами, полученными от организации с публичным участием, которые подлежат казначейскому сопровождению;</w:t>
      </w:r>
    </w:p>
    <w:p w:rsidR="00834B7B" w:rsidRDefault="00834B7B">
      <w:pPr>
        <w:pStyle w:val="ConsPlusNormal"/>
        <w:jc w:val="both"/>
      </w:pPr>
      <w:r>
        <w:t xml:space="preserve">(п. 5 в ред. Федерального </w:t>
      </w:r>
      <w:hyperlink r:id="rId12" w:history="1">
        <w:r>
          <w:rPr>
            <w:color w:val="0000FF"/>
          </w:rPr>
          <w:t>закона</w:t>
        </w:r>
      </w:hyperlink>
      <w:r>
        <w:t xml:space="preserve"> от 02.07.2021 N 344-ФЗ)</w:t>
      </w:r>
    </w:p>
    <w:p w:rsidR="00834B7B" w:rsidRDefault="00834B7B">
      <w:pPr>
        <w:pStyle w:val="ConsPlusNormal"/>
        <w:spacing w:before="220"/>
        <w:ind w:firstLine="540"/>
        <w:jc w:val="both"/>
      </w:pPr>
      <w:bookmarkStart w:id="0" w:name="P46"/>
      <w:bookmarkEnd w:id="0"/>
      <w:r>
        <w:t>6) новый инвестиционный проект - инвестиционный проект, в отношении которого соблюдается одно из следующих требований:</w:t>
      </w:r>
    </w:p>
    <w:p w:rsidR="00834B7B" w:rsidRDefault="00834B7B">
      <w:pPr>
        <w:pStyle w:val="ConsPlusNormal"/>
        <w:spacing w:before="220"/>
        <w:ind w:firstLine="540"/>
        <w:jc w:val="both"/>
      </w:pPr>
      <w:bookmarkStart w:id="1" w:name="P47"/>
      <w:bookmarkEnd w:id="1"/>
      <w: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w:t>
      </w:r>
    </w:p>
    <w:p w:rsidR="00834B7B" w:rsidRDefault="00834B7B">
      <w:pPr>
        <w:pStyle w:val="ConsPlusNormal"/>
        <w:spacing w:before="220"/>
        <w:ind w:firstLine="540"/>
        <w:jc w:val="both"/>
      </w:pPr>
      <w: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834B7B" w:rsidRDefault="00834B7B">
      <w:pPr>
        <w:pStyle w:val="ConsPlusNormal"/>
        <w:spacing w:before="220"/>
        <w:ind w:firstLine="540"/>
        <w:jc w:val="both"/>
      </w:pPr>
      <w:r>
        <w:t xml:space="preserve">не позднее 31 декабря 2022 года подала заявление о заключении соглашения о защите и поощрении капиталовложений в соответствии со </w:t>
      </w:r>
      <w:hyperlink w:anchor="P266" w:history="1">
        <w:r>
          <w:rPr>
            <w:color w:val="0000FF"/>
          </w:rPr>
          <w:t>статьей 7</w:t>
        </w:r>
      </w:hyperlink>
      <w:r>
        <w:t xml:space="preserve"> настоящего Федерального закона;</w:t>
      </w:r>
    </w:p>
    <w:p w:rsidR="00834B7B" w:rsidRDefault="00834B7B">
      <w:pPr>
        <w:pStyle w:val="ConsPlusNormal"/>
        <w:spacing w:before="220"/>
        <w:ind w:firstLine="540"/>
        <w:jc w:val="both"/>
      </w:pPr>
      <w:r>
        <w:t xml:space="preserve">б) организация, реализующая проект,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дня вступления в силу настоящего Федерального закона и подала заявление о заключении соглашения о защите и поощрении капиталовложений в соответствии со </w:t>
      </w:r>
      <w:hyperlink w:anchor="P266" w:history="1">
        <w:r>
          <w:rPr>
            <w:color w:val="0000FF"/>
          </w:rPr>
          <w:t>статьей 7</w:t>
        </w:r>
      </w:hyperlink>
      <w:r>
        <w:t xml:space="preserve"> настоящего Федерального закона не позднее одного года после принятия такого решения;</w:t>
      </w:r>
    </w:p>
    <w:p w:rsidR="00834B7B" w:rsidRDefault="00834B7B">
      <w:pPr>
        <w:pStyle w:val="ConsPlusNormal"/>
        <w:jc w:val="both"/>
      </w:pPr>
      <w:r>
        <w:t xml:space="preserve">(п. 6 в ред. Федерального </w:t>
      </w:r>
      <w:hyperlink r:id="rId13" w:history="1">
        <w:r>
          <w:rPr>
            <w:color w:val="0000FF"/>
          </w:rPr>
          <w:t>закона</w:t>
        </w:r>
      </w:hyperlink>
      <w:r>
        <w:t xml:space="preserve"> от 02.07.2021 N 344-ФЗ)</w:t>
      </w:r>
    </w:p>
    <w:p w:rsidR="00834B7B" w:rsidRDefault="00834B7B">
      <w:pPr>
        <w:pStyle w:val="ConsPlusNormal"/>
        <w:spacing w:before="220"/>
        <w:ind w:firstLine="540"/>
        <w:jc w:val="both"/>
      </w:pPr>
      <w:r>
        <w:t>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 и не являющиеся объектами сопутствующей инфраструктуры;</w:t>
      </w:r>
    </w:p>
    <w:p w:rsidR="00834B7B" w:rsidRDefault="00834B7B">
      <w:pPr>
        <w:pStyle w:val="ConsPlusNormal"/>
        <w:jc w:val="both"/>
      </w:pPr>
      <w:r>
        <w:t xml:space="preserve">(в ред. Федерального </w:t>
      </w:r>
      <w:hyperlink r:id="rId14" w:history="1">
        <w:r>
          <w:rPr>
            <w:color w:val="0000FF"/>
          </w:rPr>
          <w:t>закона</w:t>
        </w:r>
      </w:hyperlink>
      <w:r>
        <w:t xml:space="preserve"> от 02.07.2021 N 344-ФЗ)</w:t>
      </w:r>
    </w:p>
    <w:p w:rsidR="00834B7B" w:rsidRDefault="00834B7B">
      <w:pPr>
        <w:pStyle w:val="ConsPlusNormal"/>
        <w:spacing w:before="220"/>
        <w:ind w:firstLine="540"/>
        <w:jc w:val="both"/>
      </w:pPr>
      <w: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rsidR="00834B7B" w:rsidRDefault="00834B7B">
      <w:pPr>
        <w:pStyle w:val="ConsPlusNormal"/>
        <w:spacing w:before="220"/>
        <w:ind w:firstLine="540"/>
        <w:jc w:val="both"/>
      </w:pPr>
      <w:r>
        <w:t>9) организация с публичным участием - для целей настоящего Федерального закона одно из следующих юридических лиц:</w:t>
      </w:r>
    </w:p>
    <w:p w:rsidR="00834B7B" w:rsidRDefault="00834B7B">
      <w:pPr>
        <w:pStyle w:val="ConsPlusNormal"/>
        <w:spacing w:before="220"/>
        <w:ind w:firstLine="540"/>
        <w:jc w:val="both"/>
      </w:pPr>
      <w:r>
        <w:t>а) государственная корпорация;</w:t>
      </w:r>
    </w:p>
    <w:p w:rsidR="00834B7B" w:rsidRDefault="00834B7B">
      <w:pPr>
        <w:pStyle w:val="ConsPlusNormal"/>
        <w:spacing w:before="220"/>
        <w:ind w:firstLine="540"/>
        <w:jc w:val="both"/>
      </w:pPr>
      <w:r>
        <w:t>б) государственная компания;</w:t>
      </w:r>
    </w:p>
    <w:p w:rsidR="00834B7B" w:rsidRDefault="00834B7B">
      <w:pPr>
        <w:pStyle w:val="ConsPlusNormal"/>
        <w:spacing w:before="220"/>
        <w:ind w:firstLine="540"/>
        <w:jc w:val="both"/>
      </w:pPr>
      <w:r>
        <w:t>в) публично-правовая компания;</w:t>
      </w:r>
    </w:p>
    <w:p w:rsidR="00834B7B" w:rsidRDefault="00834B7B">
      <w:pPr>
        <w:pStyle w:val="ConsPlusNormal"/>
        <w:spacing w:before="220"/>
        <w:ind w:firstLine="540"/>
        <w:jc w:val="both"/>
      </w:pPr>
      <w:r>
        <w:t>г) государственное учреждение;</w:t>
      </w:r>
    </w:p>
    <w:p w:rsidR="00834B7B" w:rsidRDefault="00834B7B">
      <w:pPr>
        <w:pStyle w:val="ConsPlusNormal"/>
        <w:spacing w:before="220"/>
        <w:ind w:firstLine="540"/>
        <w:jc w:val="both"/>
      </w:pPr>
      <w:r>
        <w:t>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rsidR="00834B7B" w:rsidRDefault="00834B7B">
      <w:pPr>
        <w:pStyle w:val="ConsPlusNormal"/>
        <w:spacing w:before="220"/>
        <w:ind w:firstLine="540"/>
        <w:jc w:val="both"/>
      </w:pPr>
      <w:r>
        <w:t xml:space="preserve">е) фонд, одним из учредителей (единственным учредителем) которого выступает </w:t>
      </w:r>
      <w:r>
        <w:lastRenderedPageBreak/>
        <w:t>Правительство Российской Федерации;</w:t>
      </w:r>
    </w:p>
    <w:p w:rsidR="00834B7B" w:rsidRDefault="00834B7B">
      <w:pPr>
        <w:pStyle w:val="ConsPlusNormal"/>
        <w:spacing w:before="220"/>
        <w:ind w:firstLine="540"/>
        <w:jc w:val="both"/>
      </w:pPr>
      <w:r>
        <w:t xml:space="preserve">ж) управляющая компания, созданная в целях реализации положений Федерального </w:t>
      </w:r>
      <w:hyperlink r:id="rId15" w:history="1">
        <w:r>
          <w:rPr>
            <w:color w:val="0000FF"/>
          </w:rPr>
          <w:t>закона</w:t>
        </w:r>
      </w:hyperlink>
      <w:r>
        <w:t xml:space="preserve"> от 28 сентября 2010 года N 244-ФЗ "Об инновационном центре "Сколково";</w:t>
      </w:r>
    </w:p>
    <w:p w:rsidR="00834B7B" w:rsidRDefault="00834B7B">
      <w:pPr>
        <w:pStyle w:val="ConsPlusNormal"/>
        <w:spacing w:before="220"/>
        <w:ind w:firstLine="540"/>
        <w:jc w:val="both"/>
      </w:pPr>
      <w:r>
        <w:t>9.1) предынвестиционная стадия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rsidR="00834B7B" w:rsidRDefault="00834B7B">
      <w:pPr>
        <w:pStyle w:val="ConsPlusNormal"/>
        <w:jc w:val="both"/>
      </w:pPr>
      <w:r>
        <w:t xml:space="preserve">(п. 9.1 введен Федеральным </w:t>
      </w:r>
      <w:hyperlink r:id="rId16" w:history="1">
        <w:r>
          <w:rPr>
            <w:color w:val="0000FF"/>
          </w:rPr>
          <w:t>законом</w:t>
        </w:r>
      </w:hyperlink>
      <w:r>
        <w:t xml:space="preserve"> от 02.07.2021 N 344-ФЗ)</w:t>
      </w:r>
    </w:p>
    <w:p w:rsidR="00834B7B" w:rsidRDefault="00834B7B">
      <w:pPr>
        <w:pStyle w:val="ConsPlusNormal"/>
        <w:spacing w:before="220"/>
        <w:ind w:firstLine="540"/>
        <w:jc w:val="both"/>
      </w:pPr>
      <w:r>
        <w:t>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rsidR="00834B7B" w:rsidRDefault="00834B7B">
      <w:pPr>
        <w:pStyle w:val="ConsPlusNormal"/>
        <w:spacing w:before="220"/>
        <w:ind w:firstLine="540"/>
        <w:jc w:val="both"/>
      </w:pPr>
      <w:r>
        <w:t>а) в уставе организации содержится положение о том, что предметом ее деятельности является реализация инвестиционного проекта;</w:t>
      </w:r>
    </w:p>
    <w:p w:rsidR="00834B7B" w:rsidRDefault="00834B7B">
      <w:pPr>
        <w:pStyle w:val="ConsPlusNormal"/>
        <w:spacing w:before="220"/>
        <w:ind w:firstLine="540"/>
        <w:jc w:val="both"/>
      </w:pPr>
      <w:r>
        <w:t>б) не менее 90 процентов ежегодной выручки организации составляет выручка, полученная ею от реализации инвестиционного проекта на стадии эксплуатации созданных (построенных) либо реконструированных и (или) модернизированных объектов недвижимого имущества и (или) комплекса объектов движимого и недвижимого имущества, связанных между собой, и (или) использования созданных результатов интеллектуальной деятельности и (или) приравненных к ним средств индивидуализации;</w:t>
      </w:r>
    </w:p>
    <w:p w:rsidR="00834B7B" w:rsidRDefault="00834B7B">
      <w:pPr>
        <w:pStyle w:val="ConsPlusNormal"/>
        <w:jc w:val="both"/>
      </w:pPr>
      <w:r>
        <w:t xml:space="preserve">(пп. "б" в ред. Федерального </w:t>
      </w:r>
      <w:hyperlink r:id="rId17" w:history="1">
        <w:r>
          <w:rPr>
            <w:color w:val="0000FF"/>
          </w:rPr>
          <w:t>закона</w:t>
        </w:r>
      </w:hyperlink>
      <w:r>
        <w:t xml:space="preserve"> от 02.07.2021 N 344-ФЗ)</w:t>
      </w:r>
    </w:p>
    <w:p w:rsidR="00834B7B" w:rsidRDefault="00834B7B">
      <w:pPr>
        <w:pStyle w:val="ConsPlusNormal"/>
        <w:spacing w:before="220"/>
        <w:ind w:firstLine="540"/>
        <w:jc w:val="both"/>
      </w:pPr>
      <w:r>
        <w:t>11) публично-правовое образование - Российская Федерация, субъект Российской Федерации, муниципальное образование;</w:t>
      </w:r>
    </w:p>
    <w:p w:rsidR="00834B7B" w:rsidRDefault="00834B7B">
      <w:pPr>
        <w:pStyle w:val="ConsPlusNormal"/>
        <w:spacing w:before="220"/>
        <w:ind w:firstLine="540"/>
        <w:jc w:val="both"/>
      </w:pPr>
      <w: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p w:rsidR="00834B7B" w:rsidRDefault="00834B7B">
      <w:pPr>
        <w:pStyle w:val="ConsPlusNormal"/>
        <w:spacing w:before="220"/>
        <w:ind w:firstLine="540"/>
        <w:jc w:val="both"/>
      </w:pPr>
      <w:bookmarkStart w:id="2" w:name="P71"/>
      <w:bookmarkEnd w:id="2"/>
      <w:r>
        <w:t>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
    <w:p w:rsidR="00834B7B" w:rsidRDefault="00834B7B">
      <w:pPr>
        <w:pStyle w:val="ConsPlusNormal"/>
        <w:spacing w:before="220"/>
        <w:ind w:firstLine="540"/>
        <w:jc w:val="both"/>
      </w:pPr>
      <w:r>
        <w:t>а) находятся в государственной (муниципальной) собственности или подлежат передаче организацией, реализующей проект, в государственную (муниципальную) собственность;</w:t>
      </w:r>
    </w:p>
    <w:p w:rsidR="00834B7B" w:rsidRDefault="00834B7B">
      <w:pPr>
        <w:pStyle w:val="ConsPlusNormal"/>
        <w:spacing w:before="220"/>
        <w:ind w:firstLine="540"/>
        <w:jc w:val="both"/>
      </w:pPr>
      <w: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834B7B" w:rsidRDefault="00834B7B">
      <w:pPr>
        <w:pStyle w:val="ConsPlusNormal"/>
        <w:spacing w:before="220"/>
        <w:ind w:firstLine="540"/>
        <w:jc w:val="both"/>
      </w:pPr>
      <w:r>
        <w:t>в) остаются в собственности организации, реализующей проект, в случае одновременного соблюдения следующих условий:</w:t>
      </w:r>
    </w:p>
    <w:p w:rsidR="00834B7B" w:rsidRDefault="00834B7B">
      <w:pPr>
        <w:pStyle w:val="ConsPlusNormal"/>
        <w:spacing w:before="220"/>
        <w:ind w:firstLine="540"/>
        <w:jc w:val="both"/>
      </w:pPr>
      <w:r>
        <w:t xml:space="preserve">у организации, реализующей проект, имеется техническая (технологическая) возможность </w:t>
      </w:r>
      <w:r>
        <w:lastRenderedPageBreak/>
        <w:t>предоставить указанные объекты инфраструктуры в пользование иным лицам или обеспечить доступ к ним;</w:t>
      </w:r>
    </w:p>
    <w:p w:rsidR="00834B7B" w:rsidRDefault="00834B7B">
      <w:pPr>
        <w:pStyle w:val="ConsPlusNormal"/>
        <w:spacing w:before="220"/>
        <w:ind w:firstLine="540"/>
        <w:jc w:val="both"/>
      </w:pPr>
      <w:r>
        <w:t>отсутствуют установленные нормативными правовыми актами Российской Федерации ограничения, препятствующие предоставлению организацией, реализующей проект, таких объектов инфраструктуры в пользование третьим лицам;</w:t>
      </w:r>
    </w:p>
    <w:p w:rsidR="00834B7B" w:rsidRDefault="00834B7B">
      <w:pPr>
        <w:pStyle w:val="ConsPlusNormal"/>
        <w:spacing w:before="220"/>
        <w:ind w:firstLine="540"/>
        <w:jc w:val="both"/>
      </w:pPr>
      <w:r>
        <w:t>такие объекты инфраструктуры расположены на территории субъекта Российской Федерации, на территории которого реализуется инвестиционный проект в соответствии с соглашением о защите и поощрении капиталовложений, или на территории нескольких субъектов Российской Федерации, если инвестиционный проект реализуется на территории нескольких субъектов Российской Федерации в соответствии с соглашением о защите и поощрении капиталовложений;</w:t>
      </w:r>
    </w:p>
    <w:p w:rsidR="00834B7B" w:rsidRDefault="00834B7B">
      <w:pPr>
        <w:pStyle w:val="ConsPlusNormal"/>
        <w:spacing w:before="220"/>
        <w:ind w:firstLine="540"/>
        <w:jc w:val="both"/>
      </w:pPr>
      <w:r>
        <w:t>такие объекты инфраструктуры востребованы, в частности, у Российской Федерации и (или) субъекта Российской Федерации имеется подтвержденная соответствующим федеральным органом исполнительной власти и (или) уполномоченным органом исполнительной власти соответствующего субъекта Российской Федерации потребность в их создании (строительстве) либо реконструкции и (или) модернизации и последующей эксплуатации;</w:t>
      </w:r>
    </w:p>
    <w:p w:rsidR="00834B7B" w:rsidRDefault="00834B7B">
      <w:pPr>
        <w:pStyle w:val="ConsPlusNormal"/>
        <w:spacing w:before="220"/>
        <w:ind w:firstLine="540"/>
        <w:jc w:val="both"/>
      </w:pPr>
      <w:r>
        <w:t>в соответствии с федеральным законом, иным нормативным правовым актом, публичным договором и (или) иным договором (за исключением договоров с лицами, входящими в одну группу лиц с организацией, реализующей проект) у организации, реализующей проект, имеется обязательство предоставлять объект инфраструктуры в пользование и (или) обеспечивать доступ к нему любому лицу (за исключением лиц, входящих в одну группу лиц с организацией, реализующей проект), которое обратится к организации, реализующей проект, с соответствующим требованием;</w:t>
      </w:r>
    </w:p>
    <w:p w:rsidR="00834B7B" w:rsidRDefault="00834B7B">
      <w:pPr>
        <w:pStyle w:val="ConsPlusNormal"/>
        <w:jc w:val="both"/>
      </w:pPr>
      <w:r>
        <w:t xml:space="preserve">(п. 13 в ред. Федерального </w:t>
      </w:r>
      <w:hyperlink r:id="rId18" w:history="1">
        <w:r>
          <w:rPr>
            <w:color w:val="0000FF"/>
          </w:rPr>
          <w:t>закона</w:t>
        </w:r>
      </w:hyperlink>
      <w:r>
        <w:t xml:space="preserve"> от 02.07.2021 N 344-ФЗ)</w:t>
      </w:r>
    </w:p>
    <w:p w:rsidR="00834B7B" w:rsidRDefault="00834B7B">
      <w:pPr>
        <w:pStyle w:val="ConsPlusNormal"/>
        <w:spacing w:before="220"/>
        <w:ind w:firstLine="540"/>
        <w:jc w:val="both"/>
      </w:pPr>
      <w:r>
        <w:t>13.1) стадия эксплуатации (эксплуатационная стадия)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834B7B" w:rsidRDefault="00834B7B">
      <w:pPr>
        <w:pStyle w:val="ConsPlusNormal"/>
        <w:jc w:val="both"/>
      </w:pPr>
      <w:r>
        <w:t xml:space="preserve">(п. 13.1 введен Федеральным </w:t>
      </w:r>
      <w:hyperlink r:id="rId19" w:history="1">
        <w:r>
          <w:rPr>
            <w:color w:val="0000FF"/>
          </w:rPr>
          <w:t>законом</w:t>
        </w:r>
      </w:hyperlink>
      <w:r>
        <w:t xml:space="preserve"> от 02.07.2021 N 344-ФЗ)</w:t>
      </w:r>
    </w:p>
    <w:p w:rsidR="00834B7B" w:rsidRDefault="00834B7B">
      <w:pPr>
        <w:pStyle w:val="ConsPlusNormal"/>
        <w:spacing w:before="220"/>
        <w:ind w:firstLine="540"/>
        <w:jc w:val="both"/>
      </w:pPr>
      <w: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34B7B" w:rsidRDefault="00834B7B">
      <w:pPr>
        <w:pStyle w:val="ConsPlusNormal"/>
        <w:spacing w:before="220"/>
        <w:ind w:firstLine="540"/>
        <w:jc w:val="both"/>
      </w:pPr>
      <w:r>
        <w:t>15) этап реализации инвестиционного проекта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
    <w:p w:rsidR="00834B7B" w:rsidRDefault="00834B7B">
      <w:pPr>
        <w:pStyle w:val="ConsPlusNormal"/>
        <w:jc w:val="both"/>
      </w:pPr>
      <w:r>
        <w:t xml:space="preserve">(п. 15 введен Федеральным </w:t>
      </w:r>
      <w:hyperlink r:id="rId20"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 Понятия "капитальные вложения" и "инвестиционная деятельность" применяются в значениях, определенных в Федеральном </w:t>
      </w:r>
      <w:hyperlink r:id="rId21" w:history="1">
        <w:r>
          <w:rPr>
            <w:color w:val="0000FF"/>
          </w:rPr>
          <w:t>законе</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834B7B" w:rsidRDefault="00834B7B">
      <w:pPr>
        <w:pStyle w:val="ConsPlusNormal"/>
        <w:spacing w:before="220"/>
        <w:ind w:firstLine="540"/>
        <w:jc w:val="both"/>
      </w:pPr>
      <w:r>
        <w:lastRenderedPageBreak/>
        <w:t xml:space="preserve">3. Понятие "иностранный инвестор" применяется в значении, определенном в Федеральном </w:t>
      </w:r>
      <w:hyperlink r:id="rId22" w:history="1">
        <w:r>
          <w:rPr>
            <w:color w:val="0000FF"/>
          </w:rPr>
          <w:t>законе</w:t>
        </w:r>
      </w:hyperlink>
      <w:r>
        <w:t xml:space="preserve"> от 9 июля 1999 года N 160-ФЗ "Об иностранных инвестициях в Российской Федерации".</w:t>
      </w:r>
    </w:p>
    <w:p w:rsidR="00834B7B" w:rsidRDefault="00834B7B">
      <w:pPr>
        <w:pStyle w:val="ConsPlusNormal"/>
        <w:spacing w:before="220"/>
        <w:ind w:firstLine="540"/>
        <w:jc w:val="both"/>
      </w:pPr>
      <w:r>
        <w:t xml:space="preserve">4. Понятие "группа лиц" применяется в значении, определенном в Федеральном </w:t>
      </w:r>
      <w:hyperlink r:id="rId23" w:history="1">
        <w:r>
          <w:rPr>
            <w:color w:val="0000FF"/>
          </w:rPr>
          <w:t>законе</w:t>
        </w:r>
      </w:hyperlink>
      <w:r>
        <w:t xml:space="preserve"> от 26 июля 2006 года N 135-ФЗ "О защите конкуренции".</w:t>
      </w:r>
    </w:p>
    <w:p w:rsidR="00834B7B" w:rsidRDefault="00834B7B">
      <w:pPr>
        <w:pStyle w:val="ConsPlusNormal"/>
        <w:jc w:val="both"/>
      </w:pPr>
      <w:r>
        <w:t xml:space="preserve">(часть 4 введена Федеральным </w:t>
      </w:r>
      <w:hyperlink r:id="rId24"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5. В целях заключения соглашения о защите и поощрении капиталовложений в соответствии со </w:t>
      </w:r>
      <w:hyperlink w:anchor="P266" w:history="1">
        <w:r>
          <w:rPr>
            <w:color w:val="0000FF"/>
          </w:rPr>
          <w:t>статьями 7</w:t>
        </w:r>
      </w:hyperlink>
      <w:r>
        <w:t xml:space="preserve">, </w:t>
      </w:r>
      <w:hyperlink w:anchor="P453" w:history="1">
        <w:r>
          <w:rPr>
            <w:color w:val="0000FF"/>
          </w:rPr>
          <w:t>10</w:t>
        </w:r>
      </w:hyperlink>
      <w:r>
        <w:t xml:space="preserve"> и </w:t>
      </w:r>
      <w:hyperlink w:anchor="P778" w:history="1">
        <w:r>
          <w:rPr>
            <w:color w:val="0000FF"/>
          </w:rPr>
          <w:t>16</w:t>
        </w:r>
      </w:hyperlink>
      <w:r>
        <w:t xml:space="preserve"> настоящего Федерального закона инвестиционный проект должен соответствовать требованиям в отношении нового инвестиционного проекта, предусмотренным </w:t>
      </w:r>
      <w:hyperlink w:anchor="P46" w:history="1">
        <w:r>
          <w:rPr>
            <w:color w:val="0000FF"/>
          </w:rPr>
          <w:t>пунктом 6 части 1</w:t>
        </w:r>
      </w:hyperlink>
      <w:r>
        <w:t xml:space="preserve"> настоящей статьи.</w:t>
      </w:r>
    </w:p>
    <w:p w:rsidR="00834B7B" w:rsidRDefault="00834B7B">
      <w:pPr>
        <w:pStyle w:val="ConsPlusNormal"/>
        <w:jc w:val="both"/>
      </w:pPr>
      <w:r>
        <w:t xml:space="preserve">(часть 5 введена Федеральным </w:t>
      </w:r>
      <w:hyperlink r:id="rId25" w:history="1">
        <w:r>
          <w:rPr>
            <w:color w:val="0000FF"/>
          </w:rPr>
          <w:t>законом</w:t>
        </w:r>
      </w:hyperlink>
      <w:r>
        <w:t xml:space="preserve"> от 02.07.2021 N 344-ФЗ)</w:t>
      </w:r>
    </w:p>
    <w:p w:rsidR="00834B7B" w:rsidRDefault="00834B7B">
      <w:pPr>
        <w:pStyle w:val="ConsPlusNormal"/>
        <w:jc w:val="both"/>
      </w:pPr>
    </w:p>
    <w:p w:rsidR="00834B7B" w:rsidRDefault="00834B7B">
      <w:pPr>
        <w:pStyle w:val="ConsPlusTitle"/>
        <w:ind w:firstLine="540"/>
        <w:jc w:val="both"/>
        <w:outlineLvl w:val="1"/>
      </w:pPr>
      <w:r>
        <w:t>Статья 3. Законодательство Российской Федерации о защите и поощрении капиталовложений и международные договоры</w:t>
      </w:r>
    </w:p>
    <w:p w:rsidR="00834B7B" w:rsidRDefault="00834B7B">
      <w:pPr>
        <w:pStyle w:val="ConsPlusNormal"/>
        <w:jc w:val="both"/>
      </w:pPr>
    </w:p>
    <w:p w:rsidR="00834B7B" w:rsidRDefault="00834B7B">
      <w:pPr>
        <w:pStyle w:val="ConsPlusNormal"/>
        <w:ind w:firstLine="540"/>
        <w:jc w:val="both"/>
      </w:pPr>
      <w:r>
        <w:t>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rsidR="00834B7B" w:rsidRDefault="00834B7B">
      <w:pPr>
        <w:pStyle w:val="ConsPlusNormal"/>
        <w:spacing w:before="220"/>
        <w:ind w:firstLine="540"/>
        <w:jc w:val="both"/>
      </w:pPr>
      <w:r>
        <w:t>2. Международные договоры Российской Федерации применяются к 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34B7B" w:rsidRDefault="00834B7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7" w:history="1">
        <w:r>
          <w:rPr>
            <w:color w:val="0000FF"/>
          </w:rPr>
          <w:t>порядке</w:t>
        </w:r>
      </w:hyperlink>
      <w:r>
        <w:t>, определенном федеральным конституционным законом.</w:t>
      </w:r>
    </w:p>
    <w:p w:rsidR="00834B7B" w:rsidRDefault="00834B7B">
      <w:pPr>
        <w:pStyle w:val="ConsPlusNormal"/>
        <w:jc w:val="both"/>
      </w:pPr>
      <w:r>
        <w:t xml:space="preserve">(часть 3 введена Федеральным </w:t>
      </w:r>
      <w:hyperlink r:id="rId28" w:history="1">
        <w:r>
          <w:rPr>
            <w:color w:val="0000FF"/>
          </w:rPr>
          <w:t>законом</w:t>
        </w:r>
      </w:hyperlink>
      <w:r>
        <w:t xml:space="preserve"> от 08.12.2020 N 429-ФЗ)</w:t>
      </w:r>
    </w:p>
    <w:p w:rsidR="00834B7B" w:rsidRDefault="00834B7B">
      <w:pPr>
        <w:pStyle w:val="ConsPlusNormal"/>
        <w:jc w:val="both"/>
      </w:pPr>
    </w:p>
    <w:p w:rsidR="00834B7B" w:rsidRDefault="00834B7B">
      <w:pPr>
        <w:pStyle w:val="ConsPlusTitle"/>
        <w:ind w:firstLine="540"/>
        <w:jc w:val="both"/>
        <w:outlineLvl w:val="1"/>
      </w:pPr>
      <w:r>
        <w:t>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rsidR="00834B7B" w:rsidRDefault="00834B7B">
      <w:pPr>
        <w:pStyle w:val="ConsPlusNormal"/>
        <w:jc w:val="both"/>
      </w:pPr>
    </w:p>
    <w:p w:rsidR="00834B7B" w:rsidRDefault="00834B7B">
      <w:pPr>
        <w:pStyle w:val="ConsPlusNormal"/>
        <w:ind w:firstLine="540"/>
        <w:jc w:val="both"/>
      </w:pPr>
      <w:r>
        <w:t>1. В сфере защиты и поощрения капиталовложений Правительство Российской Федерации:</w:t>
      </w:r>
    </w:p>
    <w:p w:rsidR="00834B7B" w:rsidRDefault="00834B7B">
      <w:pPr>
        <w:pStyle w:val="ConsPlusNormal"/>
        <w:spacing w:before="220"/>
        <w:ind w:firstLine="540"/>
        <w:jc w:val="both"/>
      </w:pPr>
      <w:r>
        <w:t xml:space="preserve">1) устанавливает порядок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anchor="P348"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а также общие требования к порядку заключения, изменения и прекращения действия соглашений о защите и поощрении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rsidR="00834B7B" w:rsidRDefault="00834B7B">
      <w:pPr>
        <w:pStyle w:val="ConsPlusNormal"/>
        <w:spacing w:before="220"/>
        <w:ind w:firstLine="540"/>
        <w:jc w:val="both"/>
      </w:pPr>
      <w:r>
        <w:t>2) утверждает типовую форму соглашения о защите и поощрении капиталовложений;</w:t>
      </w:r>
    </w:p>
    <w:p w:rsidR="00834B7B" w:rsidRDefault="00834B7B">
      <w:pPr>
        <w:pStyle w:val="ConsPlusNormal"/>
        <w:spacing w:before="220"/>
        <w:ind w:firstLine="540"/>
        <w:jc w:val="both"/>
      </w:pPr>
      <w:bookmarkStart w:id="3" w:name="P105"/>
      <w:bookmarkEnd w:id="3"/>
      <w:r>
        <w:t xml:space="preserve">3) утверждает порядок осуществления уполномоченным федеральным органом исполнительной власти, указанным в </w:t>
      </w:r>
      <w:hyperlink w:anchor="P108" w:history="1">
        <w:r>
          <w:rPr>
            <w:color w:val="0000FF"/>
          </w:rPr>
          <w:t>пункте 5</w:t>
        </w:r>
      </w:hyperlink>
      <w:r>
        <w:t xml:space="preserve"> настоящей части, мониторинга исполнения условий </w:t>
      </w:r>
      <w:r>
        <w:lastRenderedPageBreak/>
        <w:t>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а также общие требования к порядку осуществления мониторинга органом государственной власти, уполномоченным высшим исполнительным органом государственной власти субъекта Российской Федерации;</w:t>
      </w:r>
    </w:p>
    <w:p w:rsidR="00834B7B" w:rsidRDefault="00834B7B">
      <w:pPr>
        <w:pStyle w:val="ConsPlusNormal"/>
        <w:jc w:val="both"/>
      </w:pPr>
      <w:r>
        <w:t xml:space="preserve">(п. 3 в ред. Федерального </w:t>
      </w:r>
      <w:hyperlink r:id="rId29" w:history="1">
        <w:r>
          <w:rPr>
            <w:color w:val="0000FF"/>
          </w:rPr>
          <w:t>закона</w:t>
        </w:r>
      </w:hyperlink>
      <w:r>
        <w:t xml:space="preserve"> от 02.07.2021 N 344-ФЗ)</w:t>
      </w:r>
    </w:p>
    <w:p w:rsidR="00834B7B" w:rsidRDefault="00834B7B">
      <w:pPr>
        <w:pStyle w:val="ConsPlusNormal"/>
        <w:spacing w:before="220"/>
        <w:ind w:firstLine="540"/>
        <w:jc w:val="both"/>
      </w:pPr>
      <w:r>
        <w:t>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w:t>
      </w:r>
    </w:p>
    <w:p w:rsidR="00834B7B" w:rsidRDefault="00834B7B">
      <w:pPr>
        <w:pStyle w:val="ConsPlusNormal"/>
        <w:spacing w:before="220"/>
        <w:ind w:firstLine="540"/>
        <w:jc w:val="both"/>
      </w:pPr>
      <w:bookmarkStart w:id="4" w:name="P108"/>
      <w:bookmarkEnd w:id="4"/>
      <w:r>
        <w:t>5) определяет уполномоченный федеральный орган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а также принимает решения о расторжении соглашений о защите и поощрении капиталовложений и об урегулировании вытекающих из них споров, осуществляет мониторинг и исполняет иные полномочия, предусмотренные настоящим Федеральным законом;</w:t>
      </w:r>
    </w:p>
    <w:p w:rsidR="00834B7B" w:rsidRDefault="00834B7B">
      <w:pPr>
        <w:pStyle w:val="ConsPlusNormal"/>
        <w:jc w:val="both"/>
      </w:pPr>
      <w:r>
        <w:t xml:space="preserve">(в ред. Федерального </w:t>
      </w:r>
      <w:hyperlink r:id="rId30" w:history="1">
        <w:r>
          <w:rPr>
            <w:color w:val="0000FF"/>
          </w:rPr>
          <w:t>закона</w:t>
        </w:r>
      </w:hyperlink>
      <w:r>
        <w:t xml:space="preserve"> от 02.07.2021 N 344-ФЗ)</w:t>
      </w:r>
    </w:p>
    <w:p w:rsidR="00834B7B" w:rsidRDefault="00834B7B">
      <w:pPr>
        <w:pStyle w:val="ConsPlusNormal"/>
        <w:spacing w:before="220"/>
        <w:ind w:firstLine="540"/>
        <w:jc w:val="both"/>
      </w:pPr>
      <w:r>
        <w:t>6) устанавливает порядок ведения реестра соглашений о защите и поощрении капиталовложений (далее - реестр соглашений);</w:t>
      </w:r>
    </w:p>
    <w:p w:rsidR="00834B7B" w:rsidRDefault="00834B7B">
      <w:pPr>
        <w:pStyle w:val="ConsPlusNormal"/>
        <w:spacing w:before="220"/>
        <w:ind w:firstLine="540"/>
        <w:jc w:val="both"/>
      </w:pPr>
      <w:bookmarkStart w:id="5" w:name="P111"/>
      <w:bookmarkEnd w:id="5"/>
      <w:r>
        <w:t xml:space="preserve">7) утверждает порядок возмещения затрат, указанных в </w:t>
      </w:r>
      <w:hyperlink w:anchor="P698" w:history="1">
        <w:r>
          <w:rPr>
            <w:color w:val="0000FF"/>
          </w:rPr>
          <w:t>части 1 статьи 15</w:t>
        </w:r>
      </w:hyperlink>
      <w:r>
        <w:t xml:space="preserve">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w:t>
      </w:r>
    </w:p>
    <w:p w:rsidR="00834B7B" w:rsidRDefault="00834B7B">
      <w:pPr>
        <w:pStyle w:val="ConsPlusNormal"/>
        <w:jc w:val="both"/>
      </w:pPr>
      <w:r>
        <w:t xml:space="preserve">(в ред. Федерального </w:t>
      </w:r>
      <w:hyperlink r:id="rId31" w:history="1">
        <w:r>
          <w:rPr>
            <w:color w:val="0000FF"/>
          </w:rPr>
          <w:t>закона</w:t>
        </w:r>
      </w:hyperlink>
      <w:r>
        <w:t xml:space="preserve"> от 02.07.2021 N 344-ФЗ)</w:t>
      </w:r>
    </w:p>
    <w:p w:rsidR="00834B7B" w:rsidRDefault="00834B7B">
      <w:pPr>
        <w:pStyle w:val="ConsPlusNormal"/>
        <w:spacing w:before="220"/>
        <w:ind w:firstLine="540"/>
        <w:jc w:val="both"/>
      </w:pPr>
      <w:r>
        <w:t>а) подтверждение соответствия создаваемой (строящейся), модернизируемой и (или) реконструируемой инфраструктур, указанных в настоящем пункте, потребностям инвестиционного проекта;</w:t>
      </w:r>
    </w:p>
    <w:p w:rsidR="00834B7B" w:rsidRDefault="00834B7B">
      <w:pPr>
        <w:pStyle w:val="ConsPlusNormal"/>
        <w:spacing w:before="220"/>
        <w:ind w:firstLine="540"/>
        <w:jc w:val="both"/>
      </w:pPr>
      <w:r>
        <w:t>б) основания отнесения объектов к обеспечивающей или сопутствующей инфраструктуре, необходимой для реализации инвестиционного проекта;</w:t>
      </w:r>
    </w:p>
    <w:p w:rsidR="00834B7B" w:rsidRDefault="00834B7B">
      <w:pPr>
        <w:pStyle w:val="ConsPlusNormal"/>
        <w:spacing w:before="220"/>
        <w:ind w:firstLine="540"/>
        <w:jc w:val="both"/>
      </w:pPr>
      <w:r>
        <w:t>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rsidR="00834B7B" w:rsidRDefault="00834B7B">
      <w:pPr>
        <w:pStyle w:val="ConsPlusNormal"/>
        <w:spacing w:before="220"/>
        <w:ind w:firstLine="540"/>
        <w:jc w:val="both"/>
      </w:pPr>
      <w:r>
        <w:t>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rsidR="00834B7B" w:rsidRDefault="00834B7B">
      <w:pPr>
        <w:pStyle w:val="ConsPlusNormal"/>
        <w:spacing w:before="220"/>
        <w:ind w:firstLine="540"/>
        <w:jc w:val="both"/>
      </w:pPr>
      <w:r>
        <w:t xml:space="preserve">д) форму расчета объема возмещения затрат, указанных в </w:t>
      </w:r>
      <w:hyperlink w:anchor="P698" w:history="1">
        <w:r>
          <w:rPr>
            <w:color w:val="0000FF"/>
          </w:rPr>
          <w:t>части 1 статьи 15</w:t>
        </w:r>
      </w:hyperlink>
      <w:r>
        <w:t xml:space="preserve"> настоящего Федерального закона, и порядок ее заполнения;</w:t>
      </w:r>
    </w:p>
    <w:p w:rsidR="00834B7B" w:rsidRDefault="00834B7B">
      <w:pPr>
        <w:pStyle w:val="ConsPlusNormal"/>
        <w:jc w:val="both"/>
      </w:pPr>
      <w:r>
        <w:t xml:space="preserve">(пп. "д" в ред. Федерального </w:t>
      </w:r>
      <w:hyperlink r:id="rId32" w:history="1">
        <w:r>
          <w:rPr>
            <w:color w:val="0000FF"/>
          </w:rPr>
          <w:t>закона</w:t>
        </w:r>
      </w:hyperlink>
      <w:r>
        <w:t xml:space="preserve"> от 02.07.2021 N 344-ФЗ)</w:t>
      </w:r>
    </w:p>
    <w:p w:rsidR="00834B7B" w:rsidRDefault="00834B7B">
      <w:pPr>
        <w:pStyle w:val="ConsPlusNormal"/>
        <w:spacing w:before="220"/>
        <w:ind w:firstLine="540"/>
        <w:jc w:val="both"/>
      </w:pPr>
      <w:r>
        <w:t>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rsidR="00834B7B" w:rsidRDefault="00834B7B">
      <w:pPr>
        <w:pStyle w:val="ConsPlusNormal"/>
        <w:spacing w:before="220"/>
        <w:ind w:firstLine="540"/>
        <w:jc w:val="both"/>
      </w:pPr>
      <w:r>
        <w:t xml:space="preserve">ж) нормативы возмещения затрат, указанных в </w:t>
      </w:r>
      <w:hyperlink w:anchor="P698" w:history="1">
        <w:r>
          <w:rPr>
            <w:color w:val="0000FF"/>
          </w:rPr>
          <w:t>части 1 статьи 15</w:t>
        </w:r>
      </w:hyperlink>
      <w:r>
        <w:t xml:space="preserve"> настоящего Федерального закона;</w:t>
      </w:r>
    </w:p>
    <w:p w:rsidR="00834B7B" w:rsidRDefault="00834B7B">
      <w:pPr>
        <w:pStyle w:val="ConsPlusNormal"/>
        <w:jc w:val="both"/>
      </w:pPr>
      <w:r>
        <w:t xml:space="preserve">(пп. "ж" в ред. Федерального </w:t>
      </w:r>
      <w:hyperlink r:id="rId33" w:history="1">
        <w:r>
          <w:rPr>
            <w:color w:val="0000FF"/>
          </w:rPr>
          <w:t>закона</w:t>
        </w:r>
      </w:hyperlink>
      <w:r>
        <w:t xml:space="preserve"> от 02.07.2021 N 344-ФЗ)</w:t>
      </w:r>
    </w:p>
    <w:p w:rsidR="00834B7B" w:rsidRDefault="00834B7B">
      <w:pPr>
        <w:pStyle w:val="ConsPlusNormal"/>
        <w:spacing w:before="220"/>
        <w:ind w:firstLine="540"/>
        <w:jc w:val="both"/>
      </w:pPr>
      <w:r>
        <w:lastRenderedPageBreak/>
        <w:t xml:space="preserve">з) общие требования к порядку возмещения субъектами Российской Федерации затрат, указанных в </w:t>
      </w:r>
      <w:hyperlink w:anchor="P698" w:history="1">
        <w:r>
          <w:rPr>
            <w:color w:val="0000FF"/>
          </w:rPr>
          <w:t>части 1 статьи 15</w:t>
        </w:r>
      </w:hyperlink>
      <w:r>
        <w:t xml:space="preserve"> настоящего Федерального закона;</w:t>
      </w:r>
    </w:p>
    <w:p w:rsidR="00834B7B" w:rsidRDefault="00834B7B">
      <w:pPr>
        <w:pStyle w:val="ConsPlusNormal"/>
        <w:jc w:val="both"/>
      </w:pPr>
      <w:r>
        <w:t xml:space="preserve">(пп. "з" в ред. Федерального </w:t>
      </w:r>
      <w:hyperlink r:id="rId34" w:history="1">
        <w:r>
          <w:rPr>
            <w:color w:val="0000FF"/>
          </w:rPr>
          <w:t>закона</w:t>
        </w:r>
      </w:hyperlink>
      <w:r>
        <w:t xml:space="preserve"> от 02.07.2021 N 344-ФЗ)</w:t>
      </w:r>
    </w:p>
    <w:p w:rsidR="00834B7B" w:rsidRDefault="00834B7B">
      <w:pPr>
        <w:pStyle w:val="ConsPlusNormal"/>
        <w:spacing w:before="220"/>
        <w:ind w:firstLine="540"/>
        <w:jc w:val="both"/>
      </w:pPr>
      <w:r>
        <w:t>8) устанавливает порядок ведения реестра мер государственной (муниципальной) поддержки;</w:t>
      </w:r>
    </w:p>
    <w:p w:rsidR="00834B7B" w:rsidRDefault="00834B7B">
      <w:pPr>
        <w:pStyle w:val="ConsPlusNormal"/>
        <w:spacing w:before="220"/>
        <w:ind w:firstLine="540"/>
        <w:jc w:val="both"/>
      </w:pPr>
      <w:r>
        <w:t>9) осуществляет иные полномочия, предусмотренные настоящим Федеральным законом и принятыми в соответствии с ним иными нормативными правовыми актами.</w:t>
      </w:r>
    </w:p>
    <w:p w:rsidR="00834B7B" w:rsidRDefault="00834B7B">
      <w:pPr>
        <w:pStyle w:val="ConsPlusNormal"/>
        <w:spacing w:before="220"/>
        <w:ind w:firstLine="540"/>
        <w:jc w:val="both"/>
      </w:pPr>
      <w:r>
        <w:t>2. 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
    <w:p w:rsidR="00834B7B" w:rsidRDefault="00834B7B">
      <w:pPr>
        <w:pStyle w:val="ConsPlusNormal"/>
        <w:spacing w:before="220"/>
        <w:ind w:firstLine="540"/>
        <w:jc w:val="both"/>
      </w:pPr>
      <w:bookmarkStart w:id="6" w:name="P127"/>
      <w:bookmarkEnd w:id="6"/>
      <w:r>
        <w:t>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акцизов на автомобили легковые и мотоциклы,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поощрении капиталовложений.</w:t>
      </w:r>
    </w:p>
    <w:p w:rsidR="00834B7B" w:rsidRDefault="00834B7B">
      <w:pPr>
        <w:pStyle w:val="ConsPlusNormal"/>
        <w:spacing w:before="220"/>
        <w:ind w:firstLine="540"/>
        <w:jc w:val="both"/>
      </w:pPr>
      <w:r>
        <w:t xml:space="preserve">4. 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anchor="P127" w:history="1">
        <w:r>
          <w:rPr>
            <w:color w:val="0000FF"/>
          </w:rPr>
          <w:t>части 3</w:t>
        </w:r>
      </w:hyperlink>
      <w: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пеней, штрафов, процентов органам государственной власти, уполномоченным на возмещение затрат, указанных в </w:t>
      </w:r>
      <w:hyperlink w:anchor="P698" w:history="1">
        <w:r>
          <w:rPr>
            <w:color w:val="0000FF"/>
          </w:rPr>
          <w:t>части 1 статьи 15</w:t>
        </w:r>
      </w:hyperlink>
      <w:r>
        <w:t xml:space="preserve"> настоящего Федерального закона, и возмещение реального ущерба. Предоставление сведений, указанных в </w:t>
      </w:r>
      <w:hyperlink w:anchor="P127" w:history="1">
        <w:r>
          <w:rPr>
            <w:color w:val="0000FF"/>
          </w:rPr>
          <w:t>части 3</w:t>
        </w:r>
      </w:hyperlink>
      <w: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rsidR="00834B7B" w:rsidRDefault="00834B7B">
      <w:pPr>
        <w:pStyle w:val="ConsPlusNormal"/>
        <w:spacing w:before="220"/>
        <w:ind w:firstLine="540"/>
        <w:jc w:val="both"/>
      </w:pPr>
      <w:r>
        <w:t>5. Федеральный орган исполнительной власти, осуществляющий функции по контролю и надзору в области таможенного дела, передает, в том числе с использованием единой системы межведомственного электронного взаимодействия, следующие сведения:</w:t>
      </w:r>
    </w:p>
    <w:p w:rsidR="00834B7B" w:rsidRDefault="00834B7B">
      <w:pPr>
        <w:pStyle w:val="ConsPlusNormal"/>
        <w:spacing w:before="220"/>
        <w:ind w:firstLine="540"/>
        <w:jc w:val="both"/>
      </w:pPr>
      <w:r>
        <w:t>1) об отсутствии у российского юридического лица, подавшего заявление о заключении соглашения о защите и поощрении капиталовложений, задолженности по уплате налогов, сборов, таможенных платежей, иных платежей, взимание которых возложено на таможенные органы;</w:t>
      </w:r>
    </w:p>
    <w:p w:rsidR="00834B7B" w:rsidRDefault="00834B7B">
      <w:pPr>
        <w:pStyle w:val="ConsPlusNormal"/>
        <w:spacing w:before="220"/>
        <w:ind w:firstLine="540"/>
        <w:jc w:val="both"/>
      </w:pPr>
      <w:r>
        <w:t>2)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rsidR="00834B7B" w:rsidRDefault="00834B7B">
      <w:pPr>
        <w:pStyle w:val="ConsPlusNormal"/>
        <w:jc w:val="both"/>
      </w:pPr>
      <w:r>
        <w:t xml:space="preserve">(часть 5 в ред. Федерального </w:t>
      </w:r>
      <w:hyperlink r:id="rId35" w:history="1">
        <w:r>
          <w:rPr>
            <w:color w:val="0000FF"/>
          </w:rPr>
          <w:t>закона</w:t>
        </w:r>
      </w:hyperlink>
      <w:r>
        <w:t xml:space="preserve"> от 02.07.2021 N 344-ФЗ)</w:t>
      </w:r>
    </w:p>
    <w:p w:rsidR="00834B7B" w:rsidRDefault="00834B7B">
      <w:pPr>
        <w:pStyle w:val="ConsPlusNormal"/>
        <w:spacing w:before="220"/>
        <w:ind w:firstLine="540"/>
        <w:jc w:val="both"/>
      </w:pPr>
      <w:r>
        <w:t>6. Федеральное казначейство ведет реестр соглашений, реестр мер государственной (муниципальной) поддержки.</w:t>
      </w:r>
    </w:p>
    <w:p w:rsidR="00834B7B" w:rsidRDefault="00834B7B">
      <w:pPr>
        <w:pStyle w:val="ConsPlusNormal"/>
        <w:spacing w:before="220"/>
        <w:ind w:firstLine="540"/>
        <w:jc w:val="both"/>
      </w:pPr>
      <w:bookmarkStart w:id="7" w:name="P134"/>
      <w:bookmarkEnd w:id="7"/>
      <w:r>
        <w:t xml:space="preserve">7. В рамках предметов ведения, установленных </w:t>
      </w:r>
      <w:hyperlink r:id="rId36" w:history="1">
        <w:r>
          <w:rPr>
            <w:color w:val="0000FF"/>
          </w:rPr>
          <w:t>Конституцией</w:t>
        </w:r>
      </w:hyperlink>
      <w: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rsidR="00834B7B" w:rsidRDefault="00834B7B">
      <w:pPr>
        <w:pStyle w:val="ConsPlusNormal"/>
        <w:spacing w:before="220"/>
        <w:ind w:firstLine="540"/>
        <w:jc w:val="both"/>
      </w:pPr>
      <w:r>
        <w:t xml:space="preserve">1) утверждают порядок заключения соглашений о защите и поощрении капиталовложений, </w:t>
      </w:r>
      <w:r>
        <w:lastRenderedPageBreak/>
        <w:t xml:space="preserve">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anchor="P348" w:history="1">
        <w:r>
          <w:rPr>
            <w:color w:val="0000FF"/>
          </w:rPr>
          <w:t>статьи 8</w:t>
        </w:r>
      </w:hyperlink>
      <w: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
    <w:p w:rsidR="00834B7B" w:rsidRDefault="00834B7B">
      <w:pPr>
        <w:pStyle w:val="ConsPlusNormal"/>
        <w:spacing w:before="220"/>
        <w:ind w:firstLine="540"/>
        <w:jc w:val="both"/>
      </w:pPr>
      <w:r>
        <w:t>2) утверждают порядок осуществления мониторинга в соответствии с общими требованиями к осуществлению мониторинга, установленными Правительством Российской Федерации;</w:t>
      </w:r>
    </w:p>
    <w:p w:rsidR="00834B7B" w:rsidRDefault="00834B7B">
      <w:pPr>
        <w:pStyle w:val="ConsPlusNormal"/>
        <w:jc w:val="both"/>
      </w:pPr>
      <w:r>
        <w:t xml:space="preserve">(п. 2 в ред. Федерального </w:t>
      </w:r>
      <w:hyperlink r:id="rId37" w:history="1">
        <w:r>
          <w:rPr>
            <w:color w:val="0000FF"/>
          </w:rPr>
          <w:t>закона</w:t>
        </w:r>
      </w:hyperlink>
      <w:r>
        <w:t xml:space="preserve"> от 02.07.2021 N 344-ФЗ)</w:t>
      </w:r>
    </w:p>
    <w:p w:rsidR="00834B7B" w:rsidRDefault="00834B7B">
      <w:pPr>
        <w:pStyle w:val="ConsPlusNormal"/>
        <w:spacing w:before="220"/>
        <w:ind w:firstLine="540"/>
        <w:jc w:val="both"/>
      </w:pPr>
      <w:r>
        <w:t>3) утверждают формы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w:t>
      </w:r>
    </w:p>
    <w:p w:rsidR="00834B7B" w:rsidRDefault="00834B7B">
      <w:pPr>
        <w:pStyle w:val="ConsPlusNormal"/>
        <w:spacing w:before="220"/>
        <w:ind w:firstLine="540"/>
        <w:jc w:val="both"/>
      </w:pPr>
      <w:r>
        <w:t>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rsidR="00834B7B" w:rsidRDefault="00834B7B">
      <w:pPr>
        <w:pStyle w:val="ConsPlusNormal"/>
        <w:spacing w:before="220"/>
        <w:ind w:firstLine="540"/>
        <w:jc w:val="both"/>
      </w:pPr>
      <w:r>
        <w:t xml:space="preserve">5) утверждают порядок возмещения затрат, предусмотренных </w:t>
      </w:r>
      <w:hyperlink w:anchor="P698" w:history="1">
        <w:r>
          <w:rPr>
            <w:color w:val="0000FF"/>
          </w:rPr>
          <w:t>частью 1 статьи 15</w:t>
        </w:r>
      </w:hyperlink>
      <w:r>
        <w:t xml:space="preserve"> настоящего Федерального закона, понесенных организацией, реализующей проект, в рамках осуществления инвестиционного проекта в соответствии с общими требованиями, утвержденными Правительством Российской Федерации;</w:t>
      </w:r>
    </w:p>
    <w:p w:rsidR="00834B7B" w:rsidRDefault="00834B7B">
      <w:pPr>
        <w:pStyle w:val="ConsPlusNormal"/>
        <w:jc w:val="both"/>
      </w:pPr>
      <w:r>
        <w:t xml:space="preserve">(п. 5 в ред. Федерального </w:t>
      </w:r>
      <w:hyperlink r:id="rId38" w:history="1">
        <w:r>
          <w:rPr>
            <w:color w:val="0000FF"/>
          </w:rPr>
          <w:t>закона</w:t>
        </w:r>
      </w:hyperlink>
      <w:r>
        <w:t xml:space="preserve"> от 02.07.2021 N 344-ФЗ)</w:t>
      </w:r>
    </w:p>
    <w:p w:rsidR="00834B7B" w:rsidRDefault="00834B7B">
      <w:pPr>
        <w:pStyle w:val="ConsPlusNormal"/>
        <w:spacing w:before="220"/>
        <w:ind w:firstLine="540"/>
        <w:jc w:val="both"/>
      </w:pPr>
      <w:r>
        <w:t>6) осуществляют иные полномочия, предусмотренные настоящим Федеральным законом и принятыми в соответствии с ним иными нормативными правовыми актами.</w:t>
      </w:r>
    </w:p>
    <w:p w:rsidR="00834B7B" w:rsidRDefault="00834B7B">
      <w:pPr>
        <w:pStyle w:val="ConsPlusNormal"/>
        <w:spacing w:before="220"/>
        <w:ind w:firstLine="540"/>
        <w:jc w:val="both"/>
      </w:pPr>
      <w:r>
        <w:t>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834B7B" w:rsidRDefault="00834B7B">
      <w:pPr>
        <w:pStyle w:val="ConsPlusNormal"/>
        <w:ind w:firstLine="540"/>
        <w:jc w:val="both"/>
      </w:pPr>
    </w:p>
    <w:p w:rsidR="00834B7B" w:rsidRDefault="00834B7B">
      <w:pPr>
        <w:pStyle w:val="ConsPlusTitle"/>
        <w:ind w:firstLine="540"/>
        <w:jc w:val="both"/>
        <w:outlineLvl w:val="1"/>
      </w:pPr>
      <w:r>
        <w:t>Статья 4.1. Уполномоченная Правительством Российской Федерации организация</w:t>
      </w:r>
    </w:p>
    <w:p w:rsidR="00834B7B" w:rsidRDefault="00834B7B">
      <w:pPr>
        <w:pStyle w:val="ConsPlusNormal"/>
        <w:ind w:firstLine="540"/>
        <w:jc w:val="both"/>
      </w:pPr>
      <w:r>
        <w:t xml:space="preserve">(введена Федеральным </w:t>
      </w:r>
      <w:hyperlink r:id="rId39" w:history="1">
        <w:r>
          <w:rPr>
            <w:color w:val="0000FF"/>
          </w:rPr>
          <w:t>законом</w:t>
        </w:r>
      </w:hyperlink>
      <w:r>
        <w:t xml:space="preserve"> от 02.07.2021 N 344-ФЗ)</w:t>
      </w:r>
    </w:p>
    <w:p w:rsidR="00834B7B" w:rsidRDefault="00834B7B">
      <w:pPr>
        <w:pStyle w:val="ConsPlusNormal"/>
        <w:ind w:firstLine="540"/>
        <w:jc w:val="both"/>
      </w:pPr>
    </w:p>
    <w:p w:rsidR="00834B7B" w:rsidRDefault="00834B7B">
      <w:pPr>
        <w:pStyle w:val="ConsPlusNormal"/>
        <w:ind w:firstLine="540"/>
        <w:jc w:val="both"/>
      </w:pPr>
      <w:bookmarkStart w:id="8" w:name="P148"/>
      <w:bookmarkEnd w:id="8"/>
      <w:r>
        <w:t>1. Правительство Российской Федерации по предложению уполномоченного федерального органа исполнительной власти вправе определить российское юридическое лицо (в том числе кредитную организацию, а также государственную корпорацию развития "ВЭБ.РФ") (далее - уполномоченная организация), которому может быть передано полностью или частично осуществление следующих функций:</w:t>
      </w:r>
    </w:p>
    <w:p w:rsidR="00834B7B" w:rsidRDefault="00834B7B">
      <w:pPr>
        <w:pStyle w:val="ConsPlusNormal"/>
        <w:spacing w:before="220"/>
        <w:ind w:firstLine="540"/>
        <w:jc w:val="both"/>
      </w:pPr>
      <w:bookmarkStart w:id="9" w:name="P149"/>
      <w:bookmarkEnd w:id="9"/>
      <w:r>
        <w:t>1)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настоящего Федерального закона документов и материалов, представленных организацией, реализующей проект, сопровождение процессов рассмотрения ходатайств, заявлений о заключении дополнительных соглашений к соглашениям о защите и поощрении капиталовложений, иных ходатайств заявителя, а также взаимодействие с уполномоченными федеральными органами исполнительной власти, уполномоченными органами государственной власти субъектов Российской Федерации, юридическими и физическими лицами в процессе заключения указанных соглашений и дополнительных соглашений к ним, процессов их исполнения и прекращения их действия (расторжения);</w:t>
      </w:r>
    </w:p>
    <w:p w:rsidR="00834B7B" w:rsidRDefault="00834B7B">
      <w:pPr>
        <w:pStyle w:val="ConsPlusNormal"/>
        <w:spacing w:before="220"/>
        <w:ind w:firstLine="540"/>
        <w:jc w:val="both"/>
      </w:pPr>
      <w:r>
        <w:t xml:space="preserve">2) сбор, систематизация и анализ документов, представляемых организацией, реализующей </w:t>
      </w:r>
      <w:r>
        <w:lastRenderedPageBreak/>
        <w:t xml:space="preserve">проект, в целях возмещения затрат, предусмотренных </w:t>
      </w:r>
      <w:hyperlink w:anchor="P698" w:history="1">
        <w:r>
          <w:rPr>
            <w:color w:val="0000FF"/>
          </w:rPr>
          <w:t>частью 1 статьи 15</w:t>
        </w:r>
      </w:hyperlink>
      <w:r>
        <w:t xml:space="preserve"> настоящего Федерального закона, в порядке, установленном Правительством Российской Федерации;</w:t>
      </w:r>
    </w:p>
    <w:p w:rsidR="00834B7B" w:rsidRDefault="00834B7B">
      <w:pPr>
        <w:pStyle w:val="ConsPlusNormal"/>
        <w:spacing w:before="220"/>
        <w:ind w:firstLine="540"/>
        <w:jc w:val="both"/>
      </w:pPr>
      <w:bookmarkStart w:id="10" w:name="P151"/>
      <w:bookmarkEnd w:id="10"/>
      <w:r>
        <w:t xml:space="preserve">3) мониторинг в порядке, установленном Правительством Российской Федерации в соответствии с </w:t>
      </w:r>
      <w:hyperlink w:anchor="P105" w:history="1">
        <w:r>
          <w:rPr>
            <w:color w:val="0000FF"/>
          </w:rPr>
          <w:t>пунктом 3 части 1 статьи 4</w:t>
        </w:r>
      </w:hyperlink>
      <w:r>
        <w:t xml:space="preserve"> настоящего Федерального закона.</w:t>
      </w:r>
    </w:p>
    <w:p w:rsidR="00834B7B" w:rsidRDefault="00834B7B">
      <w:pPr>
        <w:pStyle w:val="ConsPlusNormal"/>
        <w:spacing w:before="220"/>
        <w:ind w:firstLine="540"/>
        <w:jc w:val="both"/>
      </w:pPr>
      <w:r>
        <w:t xml:space="preserve">2. В случае, предусмотренном </w:t>
      </w:r>
      <w:hyperlink w:anchor="P148" w:history="1">
        <w:r>
          <w:rPr>
            <w:color w:val="0000FF"/>
          </w:rPr>
          <w:t>абзацем первым части 1</w:t>
        </w:r>
      </w:hyperlink>
      <w:r>
        <w:t xml:space="preserve"> настоящей статьи, уполномоченный федеральный орган исполнительной власти в порядке и сроки, которые определены Правительством Российской Федерации, заключает с уполномоченной организацией соглашение об осуществлении полностью или частично функций, указанных в </w:t>
      </w:r>
      <w:hyperlink w:anchor="P149" w:history="1">
        <w:r>
          <w:rPr>
            <w:color w:val="0000FF"/>
          </w:rPr>
          <w:t>пунктах 1</w:t>
        </w:r>
      </w:hyperlink>
      <w:r>
        <w:t xml:space="preserve"> - </w:t>
      </w:r>
      <w:hyperlink w:anchor="P151" w:history="1">
        <w:r>
          <w:rPr>
            <w:color w:val="0000FF"/>
          </w:rPr>
          <w:t>3 части 1</w:t>
        </w:r>
      </w:hyperlink>
      <w:r>
        <w:t xml:space="preserve"> настоящей статьи.</w:t>
      </w:r>
    </w:p>
    <w:p w:rsidR="00834B7B" w:rsidRDefault="00834B7B">
      <w:pPr>
        <w:pStyle w:val="ConsPlusNormal"/>
        <w:jc w:val="both"/>
      </w:pPr>
    </w:p>
    <w:p w:rsidR="00834B7B" w:rsidRDefault="00834B7B">
      <w:pPr>
        <w:pStyle w:val="ConsPlusTitle"/>
        <w:ind w:firstLine="540"/>
        <w:jc w:val="both"/>
        <w:outlineLvl w:val="1"/>
      </w:pPr>
      <w:bookmarkStart w:id="11" w:name="P154"/>
      <w:bookmarkEnd w:id="11"/>
      <w:r>
        <w:t>Статья 5. Информационное обеспечение в сфере инвестиционной и хозяйственной деятельности</w:t>
      </w:r>
    </w:p>
    <w:p w:rsidR="00834B7B" w:rsidRDefault="00834B7B">
      <w:pPr>
        <w:pStyle w:val="ConsPlusNormal"/>
        <w:jc w:val="both"/>
      </w:pPr>
    </w:p>
    <w:p w:rsidR="00834B7B" w:rsidRDefault="00834B7B">
      <w:pPr>
        <w:pStyle w:val="ConsPlusNormal"/>
        <w:ind w:firstLine="540"/>
        <w:jc w:val="both"/>
      </w:pPr>
      <w:r>
        <w:t>1. 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
    <w:p w:rsidR="00834B7B" w:rsidRDefault="00834B7B">
      <w:pPr>
        <w:pStyle w:val="ConsPlusNormal"/>
        <w:spacing w:before="220"/>
        <w:ind w:firstLine="540"/>
        <w:jc w:val="both"/>
      </w:pPr>
      <w:r>
        <w:t xml:space="preserve">2. Правительство Российской Федерации определяет </w:t>
      </w:r>
      <w:hyperlink r:id="rId40" w:history="1">
        <w:r>
          <w:rPr>
            <w:color w:val="0000FF"/>
          </w:rPr>
          <w:t>порядок</w:t>
        </w:r>
      </w:hyperlink>
      <w:r>
        <w:t xml:space="preserve"> создания, ввода в эксплуатацию, развития и эксплуатации государственной информационной системы с учетом требований,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муниципально-частном партнерстве, либо законодательством Российской Федерации о концессионных соглашениях, либо бюджетным законодательством Российской Федерации в случае предоставления субсидии за счет средств бюджетов бюджетной системы Российской Федерации. Создание, ввод в эксплуатацию, развитие и эксплуатация государственной информационной системы осуществляются оператором государственной информационной системы (далее - оператор), определяемым Правительством Российской Федерации. В случае создания, ввода в эксплуатацию, развития и эксплуатации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этой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который определен Правительством Российской Федерации в качестве оператора. В случае создания, ввода в эксплуатацию, развития и эксплуатации государственной информационной системы в соответствии с Федеральным </w:t>
      </w:r>
      <w:hyperlink r:id="rId4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оператор определяется с соблюдением требований, установленных указанным Федеральным </w:t>
      </w:r>
      <w:hyperlink r:id="rId42" w:history="1">
        <w:r>
          <w:rPr>
            <w:color w:val="0000FF"/>
          </w:rPr>
          <w:t>законом</w:t>
        </w:r>
      </w:hyperlink>
      <w:r>
        <w:t>.</w:t>
      </w:r>
    </w:p>
    <w:p w:rsidR="00834B7B" w:rsidRDefault="00834B7B">
      <w:pPr>
        <w:pStyle w:val="ConsPlusNormal"/>
        <w:jc w:val="both"/>
      </w:pPr>
      <w:r>
        <w:t xml:space="preserve">(часть 2 в ред. Федерального </w:t>
      </w:r>
      <w:hyperlink r:id="rId43" w:history="1">
        <w:r>
          <w:rPr>
            <w:color w:val="0000FF"/>
          </w:rPr>
          <w:t>закона</w:t>
        </w:r>
      </w:hyperlink>
      <w:r>
        <w:t xml:space="preserve"> от 02.07.2021 N 344-ФЗ)</w:t>
      </w:r>
    </w:p>
    <w:p w:rsidR="00834B7B" w:rsidRDefault="00834B7B">
      <w:pPr>
        <w:pStyle w:val="ConsPlusNormal"/>
        <w:spacing w:before="220"/>
        <w:ind w:firstLine="540"/>
        <w:jc w:val="both"/>
      </w:pPr>
      <w:r>
        <w:t>3. Государственная информационная система содержит связанную между собой информацию в отношении:</w:t>
      </w:r>
    </w:p>
    <w:p w:rsidR="00834B7B" w:rsidRDefault="00834B7B">
      <w:pPr>
        <w:pStyle w:val="ConsPlusNormal"/>
        <w:spacing w:before="220"/>
        <w:ind w:firstLine="540"/>
        <w:jc w:val="both"/>
      </w:pPr>
      <w:r>
        <w:t>1) организаций, реализующих проекты;</w:t>
      </w:r>
    </w:p>
    <w:p w:rsidR="00834B7B" w:rsidRDefault="00834B7B">
      <w:pPr>
        <w:pStyle w:val="ConsPlusNormal"/>
        <w:spacing w:before="220"/>
        <w:ind w:firstLine="540"/>
        <w:jc w:val="both"/>
      </w:pPr>
      <w:r>
        <w:t>2) инвестиционных проектов;</w:t>
      </w:r>
    </w:p>
    <w:p w:rsidR="00834B7B" w:rsidRDefault="00834B7B">
      <w:pPr>
        <w:pStyle w:val="ConsPlusNormal"/>
        <w:spacing w:before="220"/>
        <w:ind w:firstLine="540"/>
        <w:jc w:val="both"/>
      </w:pPr>
      <w:r>
        <w:t>3) мер государственной (муниципальной) поддержки;</w:t>
      </w:r>
    </w:p>
    <w:p w:rsidR="00834B7B" w:rsidRDefault="00834B7B">
      <w:pPr>
        <w:pStyle w:val="ConsPlusNormal"/>
        <w:spacing w:before="220"/>
        <w:ind w:firstLine="540"/>
        <w:jc w:val="both"/>
      </w:pPr>
      <w:r>
        <w:t>4) деклараций о реализации инвестиционных проектов;</w:t>
      </w:r>
    </w:p>
    <w:p w:rsidR="00834B7B" w:rsidRDefault="00834B7B">
      <w:pPr>
        <w:pStyle w:val="ConsPlusNormal"/>
        <w:spacing w:before="220"/>
        <w:ind w:firstLine="540"/>
        <w:jc w:val="both"/>
      </w:pPr>
      <w:r>
        <w:lastRenderedPageBreak/>
        <w:t>5) соглашений о защите и поощрении капиталовложений;</w:t>
      </w:r>
    </w:p>
    <w:p w:rsidR="00834B7B" w:rsidRDefault="00834B7B">
      <w:pPr>
        <w:pStyle w:val="ConsPlusNormal"/>
        <w:spacing w:before="220"/>
        <w:ind w:firstLine="540"/>
        <w:jc w:val="both"/>
      </w:pPr>
      <w:r>
        <w:t>6) связанных договоров;</w:t>
      </w:r>
    </w:p>
    <w:p w:rsidR="00834B7B" w:rsidRDefault="00834B7B">
      <w:pPr>
        <w:pStyle w:val="ConsPlusNormal"/>
        <w:spacing w:before="220"/>
        <w:ind w:firstLine="540"/>
        <w:jc w:val="both"/>
      </w:pPr>
      <w: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anchor="P127" w:history="1">
        <w:r>
          <w:rPr>
            <w:color w:val="0000FF"/>
          </w:rPr>
          <w:t>части 3 статьи 4</w:t>
        </w:r>
      </w:hyperlink>
      <w:r>
        <w:t xml:space="preserve"> настоящего Федерального закона;</w:t>
      </w:r>
    </w:p>
    <w:p w:rsidR="00834B7B" w:rsidRDefault="00834B7B">
      <w:pPr>
        <w:pStyle w:val="ConsPlusNormal"/>
        <w:spacing w:before="220"/>
        <w:ind w:firstLine="540"/>
        <w:jc w:val="both"/>
      </w:pPr>
      <w:r>
        <w:t>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rsidR="00834B7B" w:rsidRDefault="00834B7B">
      <w:pPr>
        <w:pStyle w:val="ConsPlusNormal"/>
        <w:spacing w:before="220"/>
        <w:ind w:firstLine="540"/>
        <w:jc w:val="both"/>
      </w:pPr>
      <w:r>
        <w:t xml:space="preserve">9) актов (решений), применяемых с учетом особенностей, предусмотренных </w:t>
      </w:r>
      <w:hyperlink w:anchor="P393" w:history="1">
        <w:r>
          <w:rPr>
            <w:color w:val="0000FF"/>
          </w:rPr>
          <w:t>статьей 9</w:t>
        </w:r>
      </w:hyperlink>
      <w:r>
        <w:t xml:space="preserve"> настоящего Федерального закона;</w:t>
      </w:r>
    </w:p>
    <w:p w:rsidR="00834B7B" w:rsidRDefault="00834B7B">
      <w:pPr>
        <w:pStyle w:val="ConsPlusNormal"/>
        <w:spacing w:before="220"/>
        <w:ind w:firstLine="540"/>
        <w:jc w:val="both"/>
      </w:pPr>
      <w:bookmarkStart w:id="12" w:name="P169"/>
      <w:bookmarkEnd w:id="12"/>
      <w:r>
        <w:t>9.1) инвестиционных проектов, реализуемых с участием публично-правовых образований (на основании иных чем соглашения о защите и поощрении капиталовложений договоров), обязательств публично-правовых образований в связи с реализацией таких проектов, а также мер поддержки, предоставляемых в связи с реализацией таких проектов публично-правовыми образованиями, иными определенными законодательством Российской Федерации лицами (в том числе институтами развития) инвесторам;</w:t>
      </w:r>
    </w:p>
    <w:p w:rsidR="00834B7B" w:rsidRDefault="00834B7B">
      <w:pPr>
        <w:pStyle w:val="ConsPlusNormal"/>
        <w:jc w:val="both"/>
      </w:pPr>
      <w:r>
        <w:t xml:space="preserve">(п. 9.1 введен Федеральным </w:t>
      </w:r>
      <w:hyperlink r:id="rId44" w:history="1">
        <w:r>
          <w:rPr>
            <w:color w:val="0000FF"/>
          </w:rPr>
          <w:t>законом</w:t>
        </w:r>
      </w:hyperlink>
      <w:r>
        <w:t xml:space="preserve"> от 02.07.2021 N 344-ФЗ)</w:t>
      </w:r>
    </w:p>
    <w:p w:rsidR="00834B7B" w:rsidRDefault="00834B7B">
      <w:pPr>
        <w:pStyle w:val="ConsPlusNormal"/>
        <w:spacing w:before="220"/>
        <w:ind w:firstLine="540"/>
        <w:jc w:val="both"/>
      </w:pPr>
      <w:r>
        <w:t>10) иных сведений, определяемых Правительством Российской Федерации.</w:t>
      </w:r>
    </w:p>
    <w:p w:rsidR="00834B7B" w:rsidRDefault="00834B7B">
      <w:pPr>
        <w:pStyle w:val="ConsPlusNormal"/>
        <w:spacing w:before="220"/>
        <w:ind w:firstLine="540"/>
        <w:jc w:val="both"/>
      </w:pPr>
      <w:r>
        <w:t xml:space="preserve">3.1. Информация в отношении инвестиционных проектов, указанных в </w:t>
      </w:r>
      <w:hyperlink w:anchor="P169" w:history="1">
        <w:r>
          <w:rPr>
            <w:color w:val="0000FF"/>
          </w:rPr>
          <w:t>пункте 9.1 части 3</w:t>
        </w:r>
      </w:hyperlink>
      <w:r>
        <w:t xml:space="preserve"> настоящей статьи, реализуемых на основании иных чем соглашения о защите и поощрении капиталовложений договоров, вносится в государственную информационную систему в информационно-аналитических целях в порядке, определяемом Правительством Российской Федерации.</w:t>
      </w:r>
    </w:p>
    <w:p w:rsidR="00834B7B" w:rsidRDefault="00834B7B">
      <w:pPr>
        <w:pStyle w:val="ConsPlusNormal"/>
        <w:jc w:val="both"/>
      </w:pPr>
      <w:r>
        <w:t xml:space="preserve">(часть 3.1 введена Федеральным </w:t>
      </w:r>
      <w:hyperlink r:id="rId45" w:history="1">
        <w:r>
          <w:rPr>
            <w:color w:val="0000FF"/>
          </w:rPr>
          <w:t>законом</w:t>
        </w:r>
      </w:hyperlink>
      <w:r>
        <w:t xml:space="preserve"> от 02.07.2021 N 344-ФЗ)</w:t>
      </w:r>
    </w:p>
    <w:p w:rsidR="00834B7B" w:rsidRDefault="00834B7B">
      <w:pPr>
        <w:pStyle w:val="ConsPlusNormal"/>
        <w:spacing w:before="220"/>
        <w:ind w:firstLine="540"/>
        <w:jc w:val="both"/>
      </w:pPr>
      <w:r>
        <w:t>4. Государственная информационная система позволяет обеспечивать:</w:t>
      </w:r>
    </w:p>
    <w:p w:rsidR="00834B7B" w:rsidRDefault="00834B7B">
      <w:pPr>
        <w:pStyle w:val="ConsPlusNormal"/>
        <w:spacing w:before="220"/>
        <w:ind w:firstLine="540"/>
        <w:jc w:val="both"/>
      </w:pPr>
      <w:r>
        <w:t>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rsidR="00834B7B" w:rsidRDefault="00834B7B">
      <w:pPr>
        <w:pStyle w:val="ConsPlusNormal"/>
        <w:spacing w:before="220"/>
        <w:ind w:firstLine="540"/>
        <w:jc w:val="both"/>
      </w:pPr>
      <w:r>
        <w:t>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rsidR="00834B7B" w:rsidRDefault="00834B7B">
      <w:pPr>
        <w:pStyle w:val="ConsPlusNormal"/>
        <w:spacing w:before="220"/>
        <w:ind w:firstLine="540"/>
        <w:jc w:val="both"/>
      </w:pPr>
      <w:r>
        <w:t>3) возможность подписания, а также заверения электронных документов и сведений усиленной квалифицированной электронной подписью (далее - электронная подпись);</w:t>
      </w:r>
    </w:p>
    <w:p w:rsidR="00834B7B" w:rsidRDefault="00834B7B">
      <w:pPr>
        <w:pStyle w:val="ConsPlusNormal"/>
        <w:spacing w:before="220"/>
        <w:ind w:firstLine="540"/>
        <w:jc w:val="both"/>
      </w:pPr>
      <w:r>
        <w:t>4) мониторинг;</w:t>
      </w:r>
    </w:p>
    <w:p w:rsidR="00834B7B" w:rsidRDefault="00834B7B">
      <w:pPr>
        <w:pStyle w:val="ConsPlusNormal"/>
        <w:jc w:val="both"/>
      </w:pPr>
      <w:r>
        <w:t xml:space="preserve">(в ред. Федерального </w:t>
      </w:r>
      <w:hyperlink r:id="rId46" w:history="1">
        <w:r>
          <w:rPr>
            <w:color w:val="0000FF"/>
          </w:rPr>
          <w:t>закона</w:t>
        </w:r>
      </w:hyperlink>
      <w:r>
        <w:t xml:space="preserve"> от 02.07.2021 N 344-ФЗ)</w:t>
      </w:r>
    </w:p>
    <w:p w:rsidR="00834B7B" w:rsidRDefault="00834B7B">
      <w:pPr>
        <w:pStyle w:val="ConsPlusNormal"/>
        <w:spacing w:before="220"/>
        <w:ind w:firstLine="540"/>
        <w:jc w:val="both"/>
      </w:pPr>
      <w:r>
        <w:t>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rsidR="00834B7B" w:rsidRDefault="00834B7B">
      <w:pPr>
        <w:pStyle w:val="ConsPlusNormal"/>
        <w:spacing w:before="220"/>
        <w:ind w:firstLine="540"/>
        <w:jc w:val="both"/>
      </w:pPr>
      <w:r>
        <w:t>6) конфиденциальность информации ограниченного доступа, в том числе коммерческой и государственной тайны, персональных данных.</w:t>
      </w:r>
    </w:p>
    <w:p w:rsidR="00834B7B" w:rsidRDefault="00834B7B">
      <w:pPr>
        <w:pStyle w:val="ConsPlusNormal"/>
        <w:spacing w:before="220"/>
        <w:ind w:firstLine="540"/>
        <w:jc w:val="both"/>
      </w:pPr>
      <w:r>
        <w:t xml:space="preserve">5. Меры государственной (муниципальной) поддержки, а также меры поддержки, предоставляемые организациями с публичным участием, если обеспечением их выполнения </w:t>
      </w:r>
      <w:r>
        <w:lastRenderedPageBreak/>
        <w:t>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
    <w:p w:rsidR="00834B7B" w:rsidRDefault="00834B7B">
      <w:pPr>
        <w:pStyle w:val="ConsPlusNormal"/>
        <w:spacing w:before="220"/>
        <w:ind w:firstLine="540"/>
        <w:jc w:val="both"/>
      </w:pPr>
      <w:bookmarkStart w:id="13" w:name="P183"/>
      <w:bookmarkEnd w:id="13"/>
      <w:r>
        <w:t xml:space="preserve">6. </w:t>
      </w:r>
      <w:hyperlink r:id="rId47" w:history="1">
        <w:r>
          <w:rPr>
            <w:color w:val="0000FF"/>
          </w:rPr>
          <w:t>Положение</w:t>
        </w:r>
      </w:hyperlink>
      <w:r>
        <w:t xml:space="preserve">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 предоставления доступа к информации, содержащейся в государственной 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rsidR="00834B7B" w:rsidRDefault="00834B7B">
      <w:pPr>
        <w:pStyle w:val="ConsPlusNormal"/>
        <w:spacing w:before="220"/>
        <w:ind w:firstLine="540"/>
        <w:jc w:val="both"/>
      </w:pPr>
      <w:r>
        <w:t>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rsidR="00834B7B" w:rsidRDefault="00834B7B">
      <w:pPr>
        <w:pStyle w:val="ConsPlusNormal"/>
        <w:spacing w:before="220"/>
        <w:ind w:firstLine="540"/>
        <w:jc w:val="both"/>
      </w:pPr>
      <w:r>
        <w:t>8. Государственная информационная система содержит общедоступную информацию, а также информацию ограниченного доступа.</w:t>
      </w:r>
    </w:p>
    <w:p w:rsidR="00834B7B" w:rsidRDefault="00834B7B">
      <w:pPr>
        <w:pStyle w:val="ConsPlusNormal"/>
        <w:spacing w:before="220"/>
        <w:ind w:firstLine="540"/>
        <w:jc w:val="both"/>
      </w:pPr>
      <w:r>
        <w:t>9. Доступ пользователей к информации, содержащейся в государственной информационной системе, обеспечивается в соответствии с законодательством Российской Федерации.</w:t>
      </w:r>
    </w:p>
    <w:p w:rsidR="00834B7B" w:rsidRDefault="00834B7B">
      <w:pPr>
        <w:pStyle w:val="ConsPlusNormal"/>
        <w:spacing w:before="220"/>
        <w:ind w:firstLine="540"/>
        <w:jc w:val="both"/>
      </w:pPr>
      <w:r>
        <w:t>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rsidR="00834B7B" w:rsidRDefault="00834B7B">
      <w:pPr>
        <w:pStyle w:val="ConsPlusNormal"/>
        <w:spacing w:before="220"/>
        <w:ind w:firstLine="540"/>
        <w:jc w:val="both"/>
      </w:pPr>
      <w:r>
        <w:t>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идентификации и аутентификации.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rsidR="00834B7B" w:rsidRDefault="00834B7B">
      <w:pPr>
        <w:pStyle w:val="ConsPlusNormal"/>
        <w:spacing w:before="220"/>
        <w:ind w:firstLine="540"/>
        <w:jc w:val="both"/>
      </w:pPr>
      <w: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anchor="P183" w:history="1">
        <w:r>
          <w:rPr>
            <w:color w:val="0000FF"/>
          </w:rPr>
          <w:t>частью 6</w:t>
        </w:r>
      </w:hyperlink>
      <w:r>
        <w:t xml:space="preserve"> настоящей статьи.</w:t>
      </w:r>
    </w:p>
    <w:p w:rsidR="00834B7B" w:rsidRDefault="00834B7B">
      <w:pPr>
        <w:pStyle w:val="ConsPlusNormal"/>
        <w:spacing w:before="220"/>
        <w:ind w:firstLine="540"/>
        <w:jc w:val="both"/>
      </w:pPr>
      <w:r>
        <w:t>13. Реестр соглашений содержит информацию:</w:t>
      </w:r>
    </w:p>
    <w:p w:rsidR="00834B7B" w:rsidRDefault="00834B7B">
      <w:pPr>
        <w:pStyle w:val="ConsPlusNormal"/>
        <w:spacing w:before="220"/>
        <w:ind w:firstLine="540"/>
        <w:jc w:val="both"/>
      </w:pPr>
      <w:r>
        <w:lastRenderedPageBreak/>
        <w:t>1) об организациях, реализующих проекты;</w:t>
      </w:r>
    </w:p>
    <w:p w:rsidR="00834B7B" w:rsidRDefault="00834B7B">
      <w:pPr>
        <w:pStyle w:val="ConsPlusNormal"/>
        <w:spacing w:before="220"/>
        <w:ind w:firstLine="540"/>
        <w:jc w:val="both"/>
      </w:pPr>
      <w:r>
        <w:t>2) о сроках и этапах реализации инвестиционных проектов;</w:t>
      </w:r>
    </w:p>
    <w:p w:rsidR="00834B7B" w:rsidRDefault="00834B7B">
      <w:pPr>
        <w:pStyle w:val="ConsPlusNormal"/>
        <w:spacing w:before="220"/>
        <w:ind w:firstLine="540"/>
        <w:jc w:val="both"/>
      </w:pPr>
      <w:r>
        <w:t>3) о заключенных соглашениях о защите и поощрении капиталовложений (с учетом дополнительных соглашений), в том числе о датах заключения соглашений (дополнительных соглашений);</w:t>
      </w:r>
    </w:p>
    <w:p w:rsidR="00834B7B" w:rsidRDefault="00834B7B">
      <w:pPr>
        <w:pStyle w:val="ConsPlusNormal"/>
        <w:spacing w:before="220"/>
        <w:ind w:firstLine="540"/>
        <w:jc w:val="both"/>
      </w:pPr>
      <w:r>
        <w:t>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rsidR="00834B7B" w:rsidRDefault="00834B7B">
      <w:pPr>
        <w:pStyle w:val="ConsPlusNormal"/>
        <w:spacing w:before="220"/>
        <w:ind w:firstLine="540"/>
        <w:jc w:val="both"/>
      </w:pPr>
      <w:r>
        <w:t>5) о соглашениях (договорах), указанных в настоящей части, действие которых прекращено (в том числе о датах прекращения действия (расторжения) договоров);</w:t>
      </w:r>
    </w:p>
    <w:p w:rsidR="00834B7B" w:rsidRDefault="00834B7B">
      <w:pPr>
        <w:pStyle w:val="ConsPlusNormal"/>
        <w:spacing w:before="220"/>
        <w:ind w:firstLine="540"/>
        <w:jc w:val="both"/>
      </w:pPr>
      <w:r>
        <w:t>6) о прогнозируемых объемах налогов и иных обязательных платежей в связи с реализацией новых инвестиционных проектов;</w:t>
      </w:r>
    </w:p>
    <w:p w:rsidR="00834B7B" w:rsidRDefault="00834B7B">
      <w:pPr>
        <w:pStyle w:val="ConsPlusNormal"/>
        <w:spacing w:before="220"/>
        <w:ind w:firstLine="540"/>
        <w:jc w:val="both"/>
      </w:pPr>
      <w:r>
        <w:t>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rsidR="00834B7B" w:rsidRDefault="00834B7B">
      <w:pPr>
        <w:pStyle w:val="ConsPlusNormal"/>
        <w:spacing w:before="220"/>
        <w:ind w:firstLine="540"/>
        <w:jc w:val="both"/>
      </w:pPr>
      <w:r>
        <w:t xml:space="preserve">8) о перечне актов (решений), применяемых с учетом особенностей, установленных </w:t>
      </w:r>
      <w:hyperlink w:anchor="P393" w:history="1">
        <w:r>
          <w:rPr>
            <w:color w:val="0000FF"/>
          </w:rPr>
          <w:t>статьей 9</w:t>
        </w:r>
      </w:hyperlink>
      <w:r>
        <w:t xml:space="preserve"> настоящего Федерального закона;</w:t>
      </w:r>
    </w:p>
    <w:p w:rsidR="00834B7B" w:rsidRDefault="00834B7B">
      <w:pPr>
        <w:pStyle w:val="ConsPlusNormal"/>
        <w:spacing w:before="220"/>
        <w:ind w:firstLine="540"/>
        <w:jc w:val="both"/>
      </w:pPr>
      <w:r>
        <w:t>9) о сроках применения стабилизационных оговорок;</w:t>
      </w:r>
    </w:p>
    <w:p w:rsidR="00834B7B" w:rsidRDefault="00834B7B">
      <w:pPr>
        <w:pStyle w:val="ConsPlusNormal"/>
        <w:spacing w:before="220"/>
        <w:ind w:firstLine="540"/>
        <w:jc w:val="both"/>
      </w:pPr>
      <w:r>
        <w:t>10) о полученной от организации, реализующей проект, информации о нарушении стабилизационной оговорки;</w:t>
      </w:r>
    </w:p>
    <w:p w:rsidR="00834B7B" w:rsidRDefault="00834B7B">
      <w:pPr>
        <w:pStyle w:val="ConsPlusNormal"/>
        <w:spacing w:before="220"/>
        <w:ind w:firstLine="540"/>
        <w:jc w:val="both"/>
      </w:pPr>
      <w:r>
        <w:t>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rsidR="00834B7B" w:rsidRDefault="00834B7B">
      <w:pPr>
        <w:pStyle w:val="ConsPlusNormal"/>
        <w:spacing w:before="220"/>
        <w:ind w:firstLine="540"/>
        <w:jc w:val="both"/>
      </w:pPr>
      <w:r>
        <w:t>12) о наличии оснований для расторжения соглашений о защите и поощрении капиталовложений;</w:t>
      </w:r>
    </w:p>
    <w:p w:rsidR="00834B7B" w:rsidRDefault="00834B7B">
      <w:pPr>
        <w:pStyle w:val="ConsPlusNormal"/>
        <w:spacing w:before="220"/>
        <w:ind w:firstLine="540"/>
        <w:jc w:val="both"/>
      </w:pPr>
      <w:r>
        <w:t>13) иные сведения, предусмотренные нормативными правовыми актами Правительства Российской Федерации.</w:t>
      </w:r>
    </w:p>
    <w:p w:rsidR="00834B7B" w:rsidRDefault="00834B7B">
      <w:pPr>
        <w:pStyle w:val="ConsPlusNormal"/>
        <w:spacing w:before="220"/>
        <w:ind w:firstLine="540"/>
        <w:jc w:val="both"/>
      </w:pPr>
      <w:r>
        <w:t>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rsidR="00834B7B" w:rsidRDefault="00834B7B">
      <w:pPr>
        <w:pStyle w:val="ConsPlusNormal"/>
        <w:jc w:val="both"/>
      </w:pPr>
    </w:p>
    <w:p w:rsidR="00834B7B" w:rsidRDefault="00834B7B">
      <w:pPr>
        <w:pStyle w:val="ConsPlusTitle"/>
        <w:ind w:firstLine="540"/>
        <w:jc w:val="both"/>
        <w:outlineLvl w:val="0"/>
      </w:pPr>
      <w:r>
        <w:t>Глава 2. Соглашение о защите и поощрении капиталовложений</w:t>
      </w:r>
    </w:p>
    <w:p w:rsidR="00834B7B" w:rsidRDefault="00834B7B">
      <w:pPr>
        <w:pStyle w:val="ConsPlusNormal"/>
        <w:jc w:val="both"/>
      </w:pPr>
    </w:p>
    <w:p w:rsidR="00834B7B" w:rsidRDefault="00834B7B">
      <w:pPr>
        <w:pStyle w:val="ConsPlusTitle"/>
        <w:ind w:firstLine="540"/>
        <w:jc w:val="both"/>
        <w:outlineLvl w:val="1"/>
      </w:pPr>
      <w:r>
        <w:t>Статья 6. Условия заключения соглашения о защите и поощрении капиталовложений</w:t>
      </w:r>
    </w:p>
    <w:p w:rsidR="00834B7B" w:rsidRDefault="00834B7B">
      <w:pPr>
        <w:pStyle w:val="ConsPlusNormal"/>
        <w:jc w:val="both"/>
      </w:pPr>
    </w:p>
    <w:p w:rsidR="00834B7B" w:rsidRDefault="00834B7B">
      <w:pPr>
        <w:pStyle w:val="ConsPlusNormal"/>
        <w:ind w:firstLine="540"/>
        <w:jc w:val="both"/>
      </w:pPr>
      <w:bookmarkStart w:id="14" w:name="P210"/>
      <w:bookmarkEnd w:id="14"/>
      <w:r>
        <w:t>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834B7B" w:rsidRDefault="00834B7B">
      <w:pPr>
        <w:pStyle w:val="ConsPlusNormal"/>
        <w:spacing w:before="220"/>
        <w:ind w:firstLine="540"/>
        <w:jc w:val="both"/>
      </w:pPr>
      <w:r>
        <w:t>1) игорный бизнес;</w:t>
      </w:r>
    </w:p>
    <w:p w:rsidR="00834B7B" w:rsidRDefault="00834B7B">
      <w:pPr>
        <w:pStyle w:val="ConsPlusNormal"/>
        <w:spacing w:before="220"/>
        <w:ind w:firstLine="540"/>
        <w:jc w:val="both"/>
      </w:pPr>
      <w: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w:t>
      </w:r>
      <w:hyperlink r:id="rId48" w:history="1">
        <w:r>
          <w:rPr>
            <w:color w:val="0000FF"/>
          </w:rPr>
          <w:t>перечню</w:t>
        </w:r>
      </w:hyperlink>
      <w:r>
        <w:t xml:space="preserve">, утверждаемому Правительством Российской </w:t>
      </w:r>
      <w:r>
        <w:lastRenderedPageBreak/>
        <w:t>Федерации);</w:t>
      </w:r>
    </w:p>
    <w:p w:rsidR="00834B7B" w:rsidRDefault="00834B7B">
      <w:pPr>
        <w:pStyle w:val="ConsPlusNormal"/>
        <w:spacing w:before="220"/>
        <w:ind w:firstLine="540"/>
        <w:jc w:val="both"/>
      </w:pPr>
      <w: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834B7B" w:rsidRDefault="00834B7B">
      <w:pPr>
        <w:pStyle w:val="ConsPlusNormal"/>
        <w:spacing w:before="220"/>
        <w:ind w:firstLine="540"/>
        <w:jc w:val="both"/>
      </w:pPr>
      <w:r>
        <w:t>4) оптовая и розничная торговля;</w:t>
      </w:r>
    </w:p>
    <w:p w:rsidR="00834B7B" w:rsidRDefault="00834B7B">
      <w:pPr>
        <w:pStyle w:val="ConsPlusNormal"/>
        <w:spacing w:before="220"/>
        <w:ind w:firstLine="540"/>
        <w:jc w:val="both"/>
      </w:pPr>
      <w: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834B7B" w:rsidRDefault="00834B7B">
      <w:pPr>
        <w:pStyle w:val="ConsPlusNormal"/>
        <w:spacing w:before="220"/>
        <w:ind w:firstLine="540"/>
        <w:jc w:val="both"/>
      </w:pPr>
      <w: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834B7B" w:rsidRDefault="00834B7B">
      <w:pPr>
        <w:pStyle w:val="ConsPlusNormal"/>
        <w:jc w:val="both"/>
      </w:pPr>
      <w:r>
        <w:t xml:space="preserve">(п. 6 в ред. Федерального </w:t>
      </w:r>
      <w:hyperlink r:id="rId49" w:history="1">
        <w:r>
          <w:rPr>
            <w:color w:val="0000FF"/>
          </w:rPr>
          <w:t>закона</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1.1 ст. 6 распространяется на отношения, возникшие из соглашений о защите и поощрении капиталовложений, заключенных до 02.07.2021 (</w:t>
            </w:r>
            <w:hyperlink r:id="rId50"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15" w:name="P220"/>
      <w:bookmarkEnd w:id="15"/>
      <w:r>
        <w:t>1.1. В целях настоящего Федерального закона инвестиционный проект относится:</w:t>
      </w:r>
    </w:p>
    <w:p w:rsidR="00834B7B" w:rsidRDefault="00834B7B">
      <w:pPr>
        <w:pStyle w:val="ConsPlusNormal"/>
        <w:spacing w:before="220"/>
        <w:ind w:firstLine="540"/>
        <w:jc w:val="both"/>
      </w:pPr>
      <w:bookmarkStart w:id="16" w:name="P221"/>
      <w:bookmarkEnd w:id="16"/>
      <w: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51" w:history="1">
        <w:r>
          <w:rPr>
            <w:color w:val="0000FF"/>
          </w:rPr>
          <w:t>законом</w:t>
        </w:r>
      </w:hyperlink>
      <w:r>
        <w:t xml:space="preserve"> от 21 ноября 2011 года N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 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r>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r>
        <w:lastRenderedPageBreak/>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r>
        <w:t>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w:t>
      </w:r>
    </w:p>
    <w:p w:rsidR="00834B7B" w:rsidRDefault="00834B7B">
      <w:pPr>
        <w:pStyle w:val="ConsPlusNormal"/>
        <w:spacing w:before="220"/>
        <w:ind w:firstLine="540"/>
        <w:jc w:val="both"/>
      </w:pPr>
      <w: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52" w:history="1">
        <w:r>
          <w:rPr>
            <w:color w:val="0000FF"/>
          </w:rPr>
          <w:t>пункте 4 статьи 17</w:t>
        </w:r>
      </w:hyperlink>
      <w:r>
        <w:t xml:space="preserve"> Федерального закона от 10 января 2002 года N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 модернизацию такого оборудования;</w:t>
      </w:r>
    </w:p>
    <w:p w:rsidR="00834B7B" w:rsidRDefault="00834B7B">
      <w:pPr>
        <w:pStyle w:val="ConsPlusNormal"/>
        <w:spacing w:before="220"/>
        <w:ind w:firstLine="540"/>
        <w:jc w:val="both"/>
      </w:pPr>
      <w:r>
        <w:t>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w:t>
      </w:r>
    </w:p>
    <w:p w:rsidR="00834B7B" w:rsidRDefault="00834B7B">
      <w:pPr>
        <w:pStyle w:val="ConsPlusNormal"/>
        <w:spacing w:before="220"/>
        <w:ind w:firstLine="540"/>
        <w:jc w:val="both"/>
      </w:pPr>
      <w: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r:id="rId53" w:history="1">
        <w:r>
          <w:rPr>
            <w:color w:val="0000FF"/>
          </w:rPr>
          <w:t>классификатора</w:t>
        </w:r>
      </w:hyperlink>
      <w: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эксплуатации аэровокзалов (терминалов)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r>
        <w:t xml:space="preserve">10) к сфере общественного транспорта городского и пригородного сообщения, если </w:t>
      </w:r>
      <w:r>
        <w:lastRenderedPageBreak/>
        <w:t xml:space="preserve">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инфраструктуры, определяемых в соответствии с Федеральным </w:t>
      </w:r>
      <w:hyperlink r:id="rId54" w:history="1">
        <w:r>
          <w:rPr>
            <w:color w:val="0000FF"/>
          </w:rPr>
          <w:t>законом</w:t>
        </w:r>
      </w:hyperlink>
      <w:r>
        <w:t xml:space="preserve"> от 9 февраля 2007 года N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r>
        <w:t>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 инвестиционного проекта;</w:t>
      </w:r>
    </w:p>
    <w:p w:rsidR="00834B7B" w:rsidRDefault="00834B7B">
      <w:pPr>
        <w:pStyle w:val="ConsPlusNormal"/>
        <w:spacing w:before="220"/>
        <w:ind w:firstLine="540"/>
        <w:jc w:val="both"/>
      </w:pPr>
      <w:bookmarkStart w:id="17" w:name="P232"/>
      <w:bookmarkEnd w:id="17"/>
      <w:r>
        <w:t>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оснежения, в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834B7B" w:rsidRDefault="00834B7B">
      <w:pPr>
        <w:pStyle w:val="ConsPlusNormal"/>
        <w:jc w:val="both"/>
      </w:pPr>
      <w:r>
        <w:t xml:space="preserve">(часть 1.1 введена Федеральным </w:t>
      </w:r>
      <w:hyperlink r:id="rId55"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1.2 ст. 6 распространяется на отношения, возникшие из соглашений о защите и поощрении капиталовложений, заключенных до 02.07.2021 (</w:t>
            </w:r>
            <w:hyperlink r:id="rId56"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 xml:space="preserve">1.2. Правительство Российской Федерации вправе установить дополнительные основания отнесения инвестиционных проектов в целях настоящего Федерального закона к инвестиционным проектам в сферах, предусмотренных </w:t>
      </w:r>
      <w:hyperlink w:anchor="P221" w:history="1">
        <w:r>
          <w:rPr>
            <w:color w:val="0000FF"/>
          </w:rPr>
          <w:t>пунктами 1</w:t>
        </w:r>
      </w:hyperlink>
      <w:r>
        <w:t xml:space="preserve"> - </w:t>
      </w:r>
      <w:hyperlink w:anchor="P232" w:history="1">
        <w:r>
          <w:rPr>
            <w:color w:val="0000FF"/>
          </w:rPr>
          <w:t>12 части 1.1</w:t>
        </w:r>
      </w:hyperlink>
      <w:r>
        <w:t xml:space="preserve"> настоящей статьи.</w:t>
      </w:r>
    </w:p>
    <w:p w:rsidR="00834B7B" w:rsidRDefault="00834B7B">
      <w:pPr>
        <w:pStyle w:val="ConsPlusNormal"/>
        <w:jc w:val="both"/>
      </w:pPr>
      <w:r>
        <w:t xml:space="preserve">(часть 1.2 введена Федеральным </w:t>
      </w:r>
      <w:hyperlink r:id="rId57"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1.3 ст. 6 распространяется на отношения, возникшие из соглашений о защите и поощрении капиталовложений, заключенных до 02.07.2021 (</w:t>
            </w:r>
            <w:hyperlink r:id="rId58"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lastRenderedPageBreak/>
        <w:t xml:space="preserve">1.3.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w:anchor="P220" w:history="1">
        <w:r>
          <w:rPr>
            <w:color w:val="0000FF"/>
          </w:rPr>
          <w:t>части 1.1</w:t>
        </w:r>
      </w:hyperlink>
      <w:r>
        <w:t xml:space="preserve"> настоящей статьи, и (или) к иным сферам экономики, то инвестиционный проект относится к той сфере, для которой </w:t>
      </w:r>
      <w:hyperlink w:anchor="P431" w:history="1">
        <w:r>
          <w:rPr>
            <w:color w:val="0000FF"/>
          </w:rPr>
          <w:t>пунктом 2 части 4 статьи 9</w:t>
        </w:r>
      </w:hyperlink>
      <w:r>
        <w:t xml:space="preserve"> настоящего Федерального закона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rsidR="00834B7B" w:rsidRDefault="00834B7B">
      <w:pPr>
        <w:pStyle w:val="ConsPlusNormal"/>
        <w:jc w:val="both"/>
      </w:pPr>
      <w:r>
        <w:t xml:space="preserve">(часть 1.3 введена Федеральным </w:t>
      </w:r>
      <w:hyperlink r:id="rId59" w:history="1">
        <w:r>
          <w:rPr>
            <w:color w:val="0000FF"/>
          </w:rPr>
          <w:t>законом</w:t>
        </w:r>
      </w:hyperlink>
      <w:r>
        <w:t xml:space="preserve"> от 02.07.2021 N 344-ФЗ)</w:t>
      </w:r>
    </w:p>
    <w:p w:rsidR="00834B7B" w:rsidRDefault="00834B7B">
      <w:pPr>
        <w:pStyle w:val="ConsPlusNormal"/>
        <w:spacing w:before="220"/>
        <w:ind w:firstLine="540"/>
        <w:jc w:val="both"/>
      </w:pPr>
      <w:r>
        <w:t>2. 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rsidR="00834B7B" w:rsidRDefault="00834B7B">
      <w:pPr>
        <w:pStyle w:val="ConsPlusNormal"/>
        <w:spacing w:before="220"/>
        <w:ind w:firstLine="540"/>
        <w:jc w:val="both"/>
      </w:pPr>
      <w:r>
        <w:t>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834B7B" w:rsidRDefault="00834B7B">
      <w:pPr>
        <w:pStyle w:val="ConsPlusNormal"/>
        <w:spacing w:before="220"/>
        <w:ind w:firstLine="540"/>
        <w:jc w:val="both"/>
      </w:pPr>
      <w:r>
        <w:t>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rsidR="00834B7B" w:rsidRDefault="00834B7B">
      <w:pPr>
        <w:pStyle w:val="ConsPlusNormal"/>
        <w:spacing w:before="220"/>
        <w:ind w:firstLine="540"/>
        <w:jc w:val="both"/>
      </w:pPr>
      <w:r>
        <w:t>3. 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Торговым центром (комплексом) признается также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rsidR="00834B7B" w:rsidRDefault="00834B7B">
      <w:pPr>
        <w:pStyle w:val="ConsPlusNormal"/>
        <w:spacing w:before="220"/>
        <w:ind w:firstLine="540"/>
        <w:jc w:val="both"/>
      </w:pPr>
      <w:r>
        <w:t>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rsidR="00834B7B" w:rsidRDefault="00834B7B">
      <w:pPr>
        <w:pStyle w:val="ConsPlusNormal"/>
        <w:spacing w:before="220"/>
        <w:ind w:firstLine="540"/>
        <w:jc w:val="both"/>
      </w:pPr>
      <w:r>
        <w:lastRenderedPageBreak/>
        <w:t>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rsidR="00834B7B" w:rsidRDefault="00834B7B">
      <w:pPr>
        <w:pStyle w:val="ConsPlusNormal"/>
        <w:spacing w:before="220"/>
        <w:ind w:firstLine="540"/>
        <w:jc w:val="both"/>
      </w:pPr>
      <w:r>
        <w:t xml:space="preserve">3.1. В случае строительства многоквартирных домов, жилых домов в соответствии с договором о комплексном развитии территории возмещение затрат, указанных в </w:t>
      </w:r>
      <w:hyperlink w:anchor="P698" w:history="1">
        <w:r>
          <w:rPr>
            <w:color w:val="0000FF"/>
          </w:rPr>
          <w:t>пункте 1 части 1 статьи 15</w:t>
        </w:r>
      </w:hyperlink>
      <w:r>
        <w:t xml:space="preserve"> настоящего Федерального закона, организации, реализующей проект, производится при условии, что реализация жилых помещений, нежилых помещений общественного назначения, вспомогательных (хозяйственных) помещений осуществляется организацией, реализующей проект, по цене, определенной исходя из стоимости одного квадратного метра общей площади таких помещений, уменьшенной на сумму планируемых к возмещению затрат.</w:t>
      </w:r>
    </w:p>
    <w:p w:rsidR="00834B7B" w:rsidRDefault="00834B7B">
      <w:pPr>
        <w:pStyle w:val="ConsPlusNormal"/>
        <w:jc w:val="both"/>
      </w:pPr>
      <w:r>
        <w:t xml:space="preserve">(часть 3.1 введена Федеральным </w:t>
      </w:r>
      <w:hyperlink r:id="rId60"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3.2. В случае реализации инвестиционных проектов в сфере цифровой экономики, по которым предоставляются меры государственной поддержки в соответствии с национальной </w:t>
      </w:r>
      <w:hyperlink r:id="rId61" w:history="1">
        <w:r>
          <w:rPr>
            <w:color w:val="0000FF"/>
          </w:rPr>
          <w:t>программой</w:t>
        </w:r>
      </w:hyperlink>
      <w:r>
        <w:t xml:space="preserve"> "Цифровая экономика Российской Федерации", затраты организации, реализующей проект, указанные в </w:t>
      </w:r>
      <w:hyperlink w:anchor="P698" w:history="1">
        <w:r>
          <w:rPr>
            <w:color w:val="0000FF"/>
          </w:rPr>
          <w:t>части 1 статьи 15</w:t>
        </w:r>
      </w:hyperlink>
      <w:r>
        <w:t xml:space="preserve"> настоящего Федерального закона, не возмещаются.</w:t>
      </w:r>
    </w:p>
    <w:p w:rsidR="00834B7B" w:rsidRDefault="00834B7B">
      <w:pPr>
        <w:pStyle w:val="ConsPlusNormal"/>
        <w:jc w:val="both"/>
      </w:pPr>
      <w:r>
        <w:t xml:space="preserve">(часть 3.2 введена Федеральным </w:t>
      </w:r>
      <w:hyperlink r:id="rId62"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3.3. В целях настоящего Федерального закона реализация инвестиционного проекта осуществляется за счет капиталовложений. Организация, реализующая проект, вправе также реализовывать инвестиционный проект за счет заемных денежных средств и иного имущества при условии соблюдения требований к объему капиталовложений, предусмотренных </w:t>
      </w:r>
      <w:hyperlink w:anchor="P426" w:history="1">
        <w:r>
          <w:rPr>
            <w:color w:val="0000FF"/>
          </w:rPr>
          <w:t>частью 4 статьи 9</w:t>
        </w:r>
      </w:hyperlink>
      <w:r>
        <w:t xml:space="preserve"> настоящего Федерального закона.</w:t>
      </w:r>
    </w:p>
    <w:p w:rsidR="00834B7B" w:rsidRDefault="00834B7B">
      <w:pPr>
        <w:pStyle w:val="ConsPlusNormal"/>
        <w:jc w:val="both"/>
      </w:pPr>
      <w:r>
        <w:t xml:space="preserve">(часть 3.3 введена Федеральным </w:t>
      </w:r>
      <w:hyperlink r:id="rId63"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3.4 ст. 6 распространяется на отношения, возникшие из соглашений о защите и поощрении капиталовложений, заключенных до 02.07.2021 (</w:t>
            </w:r>
            <w:hyperlink r:id="rId64"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3.4. Инвестиционный проект может быть осуществлен организацией, реализующей проект, с привлечением любого лица, в том числе из группы лиц, в которую входит такая организация, реализующая проект, на основании инвестиционного или иного соглашения, предусматривающего финансирование организацией, реализующей проект, создания (строительства) либо реконструкции и (или) модернизации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такой организации.</w:t>
      </w:r>
    </w:p>
    <w:p w:rsidR="00834B7B" w:rsidRDefault="00834B7B">
      <w:pPr>
        <w:pStyle w:val="ConsPlusNormal"/>
        <w:jc w:val="both"/>
      </w:pPr>
      <w:r>
        <w:t xml:space="preserve">(часть 3.4 введена Федеральным </w:t>
      </w:r>
      <w:hyperlink r:id="rId65"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4. Соглашение о защите и поощрении капиталовложений заключается по результатам осуществления процедур, предусмотренных </w:t>
      </w:r>
      <w:hyperlink w:anchor="P266" w:history="1">
        <w:r>
          <w:rPr>
            <w:color w:val="0000FF"/>
          </w:rPr>
          <w:t>статьей 7</w:t>
        </w:r>
      </w:hyperlink>
      <w:r>
        <w:t xml:space="preserve"> (частная проектная инициатива) или </w:t>
      </w:r>
      <w:hyperlink w:anchor="P348" w:history="1">
        <w:r>
          <w:rPr>
            <w:color w:val="0000FF"/>
          </w:rPr>
          <w:t>статьей 8</w:t>
        </w:r>
      </w:hyperlink>
      <w:r>
        <w:t xml:space="preserve"> (публичная проектная инициатива) настоящего Федерального закона.</w:t>
      </w:r>
    </w:p>
    <w:p w:rsidR="00834B7B" w:rsidRDefault="00834B7B">
      <w:pPr>
        <w:pStyle w:val="ConsPlusNormal"/>
        <w:spacing w:before="220"/>
        <w:ind w:firstLine="540"/>
        <w:jc w:val="both"/>
      </w:pPr>
      <w:bookmarkStart w:id="18" w:name="P259"/>
      <w:bookmarkEnd w:id="18"/>
      <w:r>
        <w:t xml:space="preserve">5. Исполнение обязательств по кредитам и (или) займам, в том числе облигационным займам, привлекаемым организацией, реализующей проект, в целях реализации этого проекта может обеспечиваться полностью или в части залогом денежных требований, возникающих в связи с предоставлением такой организации меры государственной поддержки, предусмотренной </w:t>
      </w:r>
      <w:hyperlink w:anchor="P698" w:history="1">
        <w:r>
          <w:rPr>
            <w:color w:val="0000FF"/>
          </w:rPr>
          <w:t>частью 1 статьи 15</w:t>
        </w:r>
      </w:hyperlink>
      <w:r>
        <w:t xml:space="preserve"> настоящего Федерального закона, и (или) на основании связанных договоров, указанных в </w:t>
      </w:r>
      <w:hyperlink w:anchor="P682" w:history="1">
        <w:r>
          <w:rPr>
            <w:color w:val="0000FF"/>
          </w:rPr>
          <w:t>пункте 1 части 1 статьи 14</w:t>
        </w:r>
      </w:hyperlink>
      <w:r>
        <w:t xml:space="preserve"> настоящего Федерального закона. При этом облигации, исполнение обязательств по которым полностью или в части обеспечивается залогом указанных денежных требований, вправе приобретать только квалифицированные инвесторы - юридические лица.</w:t>
      </w:r>
    </w:p>
    <w:p w:rsidR="00834B7B" w:rsidRDefault="00834B7B">
      <w:pPr>
        <w:pStyle w:val="ConsPlusNormal"/>
        <w:jc w:val="both"/>
      </w:pPr>
      <w:r>
        <w:t xml:space="preserve">(часть 5 введена Федеральным </w:t>
      </w:r>
      <w:hyperlink r:id="rId66" w:history="1">
        <w:r>
          <w:rPr>
            <w:color w:val="0000FF"/>
          </w:rPr>
          <w:t>законом</w:t>
        </w:r>
      </w:hyperlink>
      <w:r>
        <w:t xml:space="preserve"> от 02.07.2021 N 344-ФЗ)</w:t>
      </w:r>
    </w:p>
    <w:p w:rsidR="00834B7B" w:rsidRDefault="00834B7B">
      <w:pPr>
        <w:pStyle w:val="ConsPlusNormal"/>
        <w:spacing w:before="220"/>
        <w:ind w:firstLine="540"/>
        <w:jc w:val="both"/>
      </w:pPr>
      <w:r>
        <w:lastRenderedPageBreak/>
        <w:t xml:space="preserve">6. В случае обеспечения исполнения обязательств по кредитам и (или) займам, в том числе облигационным займам, привлекаемым организацией, реализующей проект, залогом денежных требований, указанных в </w:t>
      </w:r>
      <w:hyperlink w:anchor="P259" w:history="1">
        <w:r>
          <w:rPr>
            <w:color w:val="0000FF"/>
          </w:rPr>
          <w:t>части 5</w:t>
        </w:r>
      </w:hyperlink>
      <w:r>
        <w:t xml:space="preserve"> настоящей статьи, публично-правовое образование, принимающее на себя обязательства по предоставлению организации, реализующей проект, меры государственной поддержки, предусмотренной </w:t>
      </w:r>
      <w:hyperlink w:anchor="P698" w:history="1">
        <w:r>
          <w:rPr>
            <w:color w:val="0000FF"/>
          </w:rPr>
          <w:t>частью 1 статьи 15</w:t>
        </w:r>
      </w:hyperlink>
      <w:r>
        <w:t xml:space="preserve"> настоящего Федерального закона, и (или) обязательства по исполнению связанных договоров, указанных в </w:t>
      </w:r>
      <w:hyperlink w:anchor="P682" w:history="1">
        <w:r>
          <w:rPr>
            <w:color w:val="0000FF"/>
          </w:rPr>
          <w:t>пункте 1 части 1 статьи 14</w:t>
        </w:r>
      </w:hyperlink>
      <w:r>
        <w:t xml:space="preserve"> настоящего Федерального закона, залогодателем не является и не несет ответственности по обязательствам организации, реализующей проект, вытекающим из кредитов и (или) займов, в том числе облигационных займов, указанных в настоящей части.</w:t>
      </w:r>
    </w:p>
    <w:p w:rsidR="00834B7B" w:rsidRDefault="00834B7B">
      <w:pPr>
        <w:pStyle w:val="ConsPlusNormal"/>
        <w:jc w:val="both"/>
      </w:pPr>
      <w:r>
        <w:t xml:space="preserve">(часть 6 введена Федеральным </w:t>
      </w:r>
      <w:hyperlink r:id="rId67"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7. В случае, если организацией, реализующей проект, не исчисляются (не уплачиваются) налоги и иные обязательные платежи, предусмотренные </w:t>
      </w:r>
      <w:hyperlink w:anchor="P698" w:history="1">
        <w:r>
          <w:rPr>
            <w:color w:val="0000FF"/>
          </w:rPr>
          <w:t>частью 5 статьи 15</w:t>
        </w:r>
      </w:hyperlink>
      <w:r>
        <w:t xml:space="preserve"> настоящего Федерального закона, обязательства публично-правовых образований в соответствии с бюджетным законодательством Российской Федерации не возникают.</w:t>
      </w:r>
    </w:p>
    <w:p w:rsidR="00834B7B" w:rsidRDefault="00834B7B">
      <w:pPr>
        <w:pStyle w:val="ConsPlusNormal"/>
        <w:jc w:val="both"/>
      </w:pPr>
      <w:r>
        <w:t xml:space="preserve">(часть 7 введена Федеральным </w:t>
      </w:r>
      <w:hyperlink r:id="rId68" w:history="1">
        <w:r>
          <w:rPr>
            <w:color w:val="0000FF"/>
          </w:rPr>
          <w:t>законом</w:t>
        </w:r>
      </w:hyperlink>
      <w:r>
        <w:t xml:space="preserve"> от 02.07.2021 N 344-ФЗ)</w:t>
      </w:r>
    </w:p>
    <w:p w:rsidR="00834B7B" w:rsidRDefault="00834B7B">
      <w:pPr>
        <w:pStyle w:val="ConsPlusNormal"/>
        <w:jc w:val="both"/>
      </w:pPr>
    </w:p>
    <w:p w:rsidR="00834B7B" w:rsidRDefault="00834B7B">
      <w:pPr>
        <w:pStyle w:val="ConsPlusTitle"/>
        <w:ind w:firstLine="540"/>
        <w:jc w:val="both"/>
        <w:outlineLvl w:val="1"/>
      </w:pPr>
      <w:bookmarkStart w:id="19" w:name="P266"/>
      <w:bookmarkEnd w:id="19"/>
      <w:r>
        <w:t>Статья 7. Частная проектная инициатива</w:t>
      </w:r>
    </w:p>
    <w:p w:rsidR="00834B7B" w:rsidRDefault="00834B7B">
      <w:pPr>
        <w:pStyle w:val="ConsPlusNormal"/>
        <w:jc w:val="both"/>
      </w:pPr>
    </w:p>
    <w:p w:rsidR="00834B7B" w:rsidRDefault="00834B7B">
      <w:pPr>
        <w:pStyle w:val="ConsPlusNormal"/>
        <w:ind w:firstLine="540"/>
        <w:jc w:val="both"/>
      </w:pPr>
      <w:bookmarkStart w:id="20" w:name="P268"/>
      <w:bookmarkEnd w:id="20"/>
      <w:r>
        <w:t>1. 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о заключении соглашения о защите и поощрении капиталовложений (далее - заявление).</w:t>
      </w:r>
    </w:p>
    <w:p w:rsidR="00834B7B" w:rsidRDefault="00834B7B">
      <w:pPr>
        <w:pStyle w:val="ConsPlusNormal"/>
        <w:spacing w:before="220"/>
        <w:ind w:firstLine="540"/>
        <w:jc w:val="both"/>
      </w:pPr>
      <w:r>
        <w:t xml:space="preserve">2. В качестве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качестве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anchor="P431" w:history="1">
        <w:r>
          <w:rPr>
            <w:color w:val="0000FF"/>
          </w:rPr>
          <w:t>пункте 2</w:t>
        </w:r>
      </w:hyperlink>
      <w:r>
        <w:t xml:space="preserve"> или </w:t>
      </w:r>
      <w:hyperlink w:anchor="P433" w:history="1">
        <w:r>
          <w:rPr>
            <w:color w:val="0000FF"/>
          </w:rPr>
          <w:t>3 части 4 статьи 9</w:t>
        </w:r>
      </w:hyperlink>
      <w:r>
        <w:t xml:space="preserve"> настоящего Федерального закона.</w:t>
      </w:r>
    </w:p>
    <w:p w:rsidR="00834B7B" w:rsidRDefault="00834B7B">
      <w:pPr>
        <w:pStyle w:val="ConsPlusNormal"/>
        <w:spacing w:before="220"/>
        <w:ind w:firstLine="540"/>
        <w:jc w:val="both"/>
      </w:pPr>
      <w:bookmarkStart w:id="21" w:name="P270"/>
      <w:bookmarkEnd w:id="21"/>
      <w:r>
        <w:t xml:space="preserve">3. К заявлению может быть приложено ходатайство заявителя о признании ранее заключенного договора связанным договором и (или), если в соответствии с проектом соглашения о защите и поощрении капиталовложений его стороной является Российская Федерация,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524" w:history="1">
        <w:r>
          <w:rPr>
            <w:color w:val="0000FF"/>
          </w:rPr>
          <w:t>частью 12 статьи 10</w:t>
        </w:r>
      </w:hyperlink>
      <w:r>
        <w:t xml:space="preserve"> настоящего Федерального закона.</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3.1 ст. 7 распространяется на отношения, возникшие из соглашений о защите и поощрении капиталовложений, заключенных до 02.07.2021 (</w:t>
            </w:r>
            <w:hyperlink r:id="rId69"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 xml:space="preserve">3.1. Для целей настоящего Федерального закона учитываются осуществленные не ранее 7 мая 2018 года капиталовложения для реализации новых инвестиционных проектов, соответствующих условиям, предусмотренным </w:t>
      </w:r>
      <w:hyperlink w:anchor="P46" w:history="1">
        <w:r>
          <w:rPr>
            <w:color w:val="0000FF"/>
          </w:rPr>
          <w:t>подпунктом "а" пункта 6 части 1 статьи 2</w:t>
        </w:r>
      </w:hyperlink>
      <w:r>
        <w:t xml:space="preserve"> настоящего Федерального закона.</w:t>
      </w:r>
    </w:p>
    <w:p w:rsidR="00834B7B" w:rsidRDefault="00834B7B">
      <w:pPr>
        <w:pStyle w:val="ConsPlusNormal"/>
        <w:jc w:val="both"/>
      </w:pPr>
      <w:r>
        <w:t xml:space="preserve">(часть 3.1 введена Федеральным </w:t>
      </w:r>
      <w:hyperlink r:id="rId70"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4. В случае изменения условий соглашения о защите и поощрении капиталовложений в </w:t>
      </w:r>
      <w:r>
        <w:lastRenderedPageBreak/>
        <w:t>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rsidR="00834B7B" w:rsidRDefault="00834B7B">
      <w:pPr>
        <w:pStyle w:val="ConsPlusNormal"/>
        <w:spacing w:before="220"/>
        <w:ind w:firstLine="540"/>
        <w:jc w:val="both"/>
      </w:pPr>
      <w:r>
        <w:t>5. Поданное заявление и прилагаемые к нему документы подлежат отражению в государственной информационной системе в порядке, установленном Правительством Российской Федерации.</w:t>
      </w:r>
    </w:p>
    <w:p w:rsidR="00834B7B" w:rsidRDefault="00834B7B">
      <w:pPr>
        <w:pStyle w:val="ConsPlusNormal"/>
        <w:jc w:val="both"/>
      </w:pPr>
      <w:r>
        <w:t xml:space="preserve">(в ред. Федерального </w:t>
      </w:r>
      <w:hyperlink r:id="rId71" w:history="1">
        <w:r>
          <w:rPr>
            <w:color w:val="0000FF"/>
          </w:rPr>
          <w:t>закона</w:t>
        </w:r>
      </w:hyperlink>
      <w:r>
        <w:t xml:space="preserve"> от 02.07.2021 N 344-ФЗ)</w:t>
      </w:r>
    </w:p>
    <w:p w:rsidR="00834B7B" w:rsidRDefault="00834B7B">
      <w:pPr>
        <w:pStyle w:val="ConsPlusNormal"/>
        <w:spacing w:before="220"/>
        <w:ind w:firstLine="540"/>
        <w:jc w:val="both"/>
      </w:pPr>
      <w:r>
        <w:t>6. Форма заявления, а также требования к оформлению прилагаемых к нему документов и материалов устанавливаются Правительством Российской Федерации.</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 xml:space="preserve">До 01.06.2022 в случаях, предусмотренных Правительством РФ, </w:t>
            </w:r>
            <w:hyperlink w:anchor="P840" w:history="1">
              <w:r>
                <w:rPr>
                  <w:color w:val="0000FF"/>
                </w:rPr>
                <w:t>могут</w:t>
              </w:r>
            </w:hyperlink>
            <w:r>
              <w:rPr>
                <w:color w:val="392C69"/>
              </w:rPr>
              <w:t xml:space="preserve"> применяться особенности представления и рассмотрения заявления, прилагаемых к нему документов и материалов, указанных в ч. 7 ст. 7.</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22" w:name="P281"/>
      <w:bookmarkEnd w:id="22"/>
      <w:r>
        <w:t>7. К заявлению должны быть приложены следующие документы и материалы:</w:t>
      </w:r>
    </w:p>
    <w:p w:rsidR="00834B7B" w:rsidRDefault="00834B7B">
      <w:pPr>
        <w:pStyle w:val="ConsPlusNormal"/>
        <w:spacing w:before="220"/>
        <w:ind w:firstLine="540"/>
        <w:jc w:val="both"/>
      </w:pPr>
      <w:r>
        <w:t>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типовой форме и подписанный электронной подписью заявителя;</w:t>
      </w:r>
    </w:p>
    <w:p w:rsidR="00834B7B" w:rsidRDefault="00834B7B">
      <w:pPr>
        <w:pStyle w:val="ConsPlusNormal"/>
        <w:spacing w:before="220"/>
        <w:ind w:firstLine="540"/>
        <w:jc w:val="both"/>
      </w:pPr>
      <w:r>
        <w:t xml:space="preserve">2) заверенная копия договора, указанного в </w:t>
      </w:r>
      <w:hyperlink w:anchor="P682" w:history="1">
        <w:r>
          <w:rPr>
            <w:color w:val="0000FF"/>
          </w:rPr>
          <w:t>пункте 1 части 1 статьи 14</w:t>
        </w:r>
      </w:hyperlink>
      <w:r>
        <w:t xml:space="preserve"> настоящего Федерального закона, или справка, выданная кредитором по договору, указанному в </w:t>
      </w:r>
      <w:hyperlink w:anchor="P683" w:history="1">
        <w:r>
          <w:rPr>
            <w:color w:val="0000FF"/>
          </w:rPr>
          <w:t>пункте 2 части 1</w:t>
        </w:r>
      </w:hyperlink>
      <w: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w:anchor="P681" w:history="1">
        <w:r>
          <w:rPr>
            <w:color w:val="0000FF"/>
          </w:rPr>
          <w:t>абзаце первом</w:t>
        </w:r>
      </w:hyperlink>
      <w:r>
        <w:t xml:space="preserve"> и </w:t>
      </w:r>
      <w:hyperlink w:anchor="P686" w:history="1">
        <w:r>
          <w:rPr>
            <w:color w:val="0000FF"/>
          </w:rPr>
          <w:t>подпункте "а" пункта 3 части 1 статьи 14</w:t>
        </w:r>
      </w:hyperlink>
      <w:r>
        <w:t xml:space="preserve"> настоящего Федерального закона;</w:t>
      </w:r>
    </w:p>
    <w:p w:rsidR="00834B7B" w:rsidRDefault="00834B7B">
      <w:pPr>
        <w:pStyle w:val="ConsPlusNormal"/>
        <w:jc w:val="both"/>
      </w:pPr>
      <w:r>
        <w:t xml:space="preserve">(в ред. Федерального </w:t>
      </w:r>
      <w:hyperlink r:id="rId72" w:history="1">
        <w:r>
          <w:rPr>
            <w:color w:val="0000FF"/>
          </w:rPr>
          <w:t>закона</w:t>
        </w:r>
      </w:hyperlink>
      <w:r>
        <w:t xml:space="preserve"> от 02.07.2021 N 344-ФЗ)</w:t>
      </w:r>
    </w:p>
    <w:p w:rsidR="00834B7B" w:rsidRDefault="00834B7B">
      <w:pPr>
        <w:pStyle w:val="ConsPlusNormal"/>
        <w:spacing w:before="220"/>
        <w:ind w:firstLine="540"/>
        <w:jc w:val="both"/>
      </w:pPr>
      <w:r>
        <w:t>2.1)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rsidR="00834B7B" w:rsidRDefault="00834B7B">
      <w:pPr>
        <w:pStyle w:val="ConsPlusNormal"/>
        <w:jc w:val="both"/>
      </w:pPr>
      <w:r>
        <w:t xml:space="preserve">(п. 2.1 введен Федеральным </w:t>
      </w:r>
      <w:hyperlink r:id="rId73" w:history="1">
        <w:r>
          <w:rPr>
            <w:color w:val="0000FF"/>
          </w:rPr>
          <w:t>законом</w:t>
        </w:r>
      </w:hyperlink>
      <w:r>
        <w:t xml:space="preserve"> от 02.07.2021 N 344-ФЗ)</w:t>
      </w:r>
    </w:p>
    <w:p w:rsidR="00834B7B" w:rsidRDefault="00834B7B">
      <w:pPr>
        <w:pStyle w:val="ConsPlusNormal"/>
        <w:spacing w:before="220"/>
        <w:ind w:firstLine="540"/>
        <w:jc w:val="both"/>
      </w:pPr>
      <w:r>
        <w:t>2.2)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rsidR="00834B7B" w:rsidRDefault="00834B7B">
      <w:pPr>
        <w:pStyle w:val="ConsPlusNormal"/>
        <w:jc w:val="both"/>
      </w:pPr>
      <w:r>
        <w:t xml:space="preserve">(п. 2.2 введен Федеральным </w:t>
      </w:r>
      <w:hyperlink r:id="rId74" w:history="1">
        <w:r>
          <w:rPr>
            <w:color w:val="0000FF"/>
          </w:rPr>
          <w:t>законом</w:t>
        </w:r>
      </w:hyperlink>
      <w:r>
        <w:t xml:space="preserve"> от 02.07.2021 N 344-ФЗ)</w:t>
      </w:r>
    </w:p>
    <w:p w:rsidR="00834B7B" w:rsidRDefault="00834B7B">
      <w:pPr>
        <w:pStyle w:val="ConsPlusNormal"/>
        <w:spacing w:before="220"/>
        <w:ind w:firstLine="540"/>
        <w:jc w:val="both"/>
      </w:pPr>
      <w:r>
        <w:t>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834B7B" w:rsidRDefault="00834B7B">
      <w:pPr>
        <w:pStyle w:val="ConsPlusNormal"/>
        <w:spacing w:before="220"/>
        <w:ind w:firstLine="540"/>
        <w:jc w:val="both"/>
      </w:pPr>
      <w:r>
        <w:t xml:space="preserve">4)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75"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834B7B" w:rsidRDefault="00834B7B">
      <w:pPr>
        <w:pStyle w:val="ConsPlusNormal"/>
        <w:jc w:val="both"/>
      </w:pPr>
      <w:r>
        <w:t xml:space="preserve">(п. 4 в ред. Федерального </w:t>
      </w:r>
      <w:hyperlink r:id="rId76" w:history="1">
        <w:r>
          <w:rPr>
            <w:color w:val="0000FF"/>
          </w:rPr>
          <w:t>закона</w:t>
        </w:r>
      </w:hyperlink>
      <w:r>
        <w:t xml:space="preserve"> от 02.07.2021 N 344-ФЗ)</w:t>
      </w:r>
    </w:p>
    <w:p w:rsidR="00834B7B" w:rsidRDefault="00834B7B">
      <w:pPr>
        <w:pStyle w:val="ConsPlusNormal"/>
        <w:spacing w:before="220"/>
        <w:ind w:firstLine="540"/>
        <w:jc w:val="both"/>
      </w:pPr>
      <w:r>
        <w:lastRenderedPageBreak/>
        <w:t xml:space="preserve">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anchor="P220" w:history="1">
        <w:r>
          <w:rPr>
            <w:color w:val="0000FF"/>
          </w:rPr>
          <w:t>частью 1.1 статьи 6</w:t>
        </w:r>
      </w:hyperlink>
      <w: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anchor="P220" w:history="1">
        <w:r>
          <w:rPr>
            <w:color w:val="0000FF"/>
          </w:rPr>
          <w:t>части 1.1 статьи 6</w:t>
        </w:r>
      </w:hyperlink>
      <w: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834B7B" w:rsidRDefault="00834B7B">
      <w:pPr>
        <w:pStyle w:val="ConsPlusNormal"/>
        <w:jc w:val="both"/>
      </w:pPr>
      <w:r>
        <w:t xml:space="preserve">(п. 5 в ред. Федерального </w:t>
      </w:r>
      <w:hyperlink r:id="rId77" w:history="1">
        <w:r>
          <w:rPr>
            <w:color w:val="0000FF"/>
          </w:rPr>
          <w:t>закона</w:t>
        </w:r>
      </w:hyperlink>
      <w:r>
        <w:t xml:space="preserve"> от 02.07.2021 N 344-ФЗ)</w:t>
      </w:r>
    </w:p>
    <w:p w:rsidR="00834B7B" w:rsidRDefault="00834B7B">
      <w:pPr>
        <w:pStyle w:val="ConsPlusNormal"/>
        <w:spacing w:before="220"/>
        <w:ind w:firstLine="540"/>
        <w:jc w:val="both"/>
      </w:pPr>
      <w:r>
        <w:t>6) финансовая модель нового инвестиционного проекта;</w:t>
      </w:r>
    </w:p>
    <w:p w:rsidR="00834B7B" w:rsidRDefault="00834B7B">
      <w:pPr>
        <w:pStyle w:val="ConsPlusNormal"/>
        <w:jc w:val="both"/>
      </w:pPr>
      <w:r>
        <w:t xml:space="preserve">(в ред. Федерального </w:t>
      </w:r>
      <w:hyperlink r:id="rId78" w:history="1">
        <w:r>
          <w:rPr>
            <w:color w:val="0000FF"/>
          </w:rPr>
          <w:t>закона</w:t>
        </w:r>
      </w:hyperlink>
      <w:r>
        <w:t xml:space="preserve"> от 02.07.2021 N 344-ФЗ)</w:t>
      </w:r>
    </w:p>
    <w:p w:rsidR="00834B7B" w:rsidRDefault="00834B7B">
      <w:pPr>
        <w:pStyle w:val="ConsPlusNormal"/>
        <w:spacing w:before="220"/>
        <w:ind w:firstLine="540"/>
        <w:jc w:val="both"/>
      </w:pPr>
      <w:r>
        <w:t>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rsidR="00834B7B" w:rsidRDefault="00834B7B">
      <w:pPr>
        <w:pStyle w:val="ConsPlusNormal"/>
        <w:jc w:val="both"/>
      </w:pPr>
      <w:r>
        <w:t xml:space="preserve">(в ред. Федерального </w:t>
      </w:r>
      <w:hyperlink r:id="rId79" w:history="1">
        <w:r>
          <w:rPr>
            <w:color w:val="0000FF"/>
          </w:rPr>
          <w:t>закона</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 xml:space="preserve">До 01.06.2022 вместо документов, предусмотренных п. 8 ч. 7 ст. 7, к заявлению </w:t>
            </w:r>
            <w:hyperlink w:anchor="P840" w:history="1">
              <w:r>
                <w:rPr>
                  <w:color w:val="0000FF"/>
                </w:rPr>
                <w:t>могут</w:t>
              </w:r>
            </w:hyperlink>
            <w:r>
              <w:rPr>
                <w:color w:val="392C69"/>
              </w:rPr>
              <w:t xml:space="preserve"> быть приложены иные документы, предусмотренные Правительством РФ.</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23" w:name="P300"/>
      <w:bookmarkEnd w:id="23"/>
      <w:r>
        <w:t>8) разрешение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w:t>
      </w:r>
    </w:p>
    <w:p w:rsidR="00834B7B" w:rsidRDefault="00834B7B">
      <w:pPr>
        <w:pStyle w:val="ConsPlusNormal"/>
        <w:jc w:val="both"/>
      </w:pPr>
      <w:r>
        <w:t xml:space="preserve">(п. 8 в ред. Федерального </w:t>
      </w:r>
      <w:hyperlink r:id="rId80" w:history="1">
        <w:r>
          <w:rPr>
            <w:color w:val="0000FF"/>
          </w:rPr>
          <w:t>закона</w:t>
        </w:r>
      </w:hyperlink>
      <w:r>
        <w:t xml:space="preserve"> от 02.07.2021 N 344-ФЗ)</w:t>
      </w:r>
    </w:p>
    <w:p w:rsidR="00834B7B" w:rsidRDefault="00834B7B">
      <w:pPr>
        <w:pStyle w:val="ConsPlusNormal"/>
        <w:spacing w:before="220"/>
        <w:ind w:firstLine="540"/>
        <w:jc w:val="both"/>
      </w:pPr>
      <w:r>
        <w:t xml:space="preserve">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w:t>
      </w:r>
      <w:hyperlink w:anchor="P698" w:history="1">
        <w:r>
          <w:rPr>
            <w:color w:val="0000FF"/>
          </w:rPr>
          <w:t>статьей 15</w:t>
        </w:r>
      </w:hyperlink>
      <w:r>
        <w:t xml:space="preserve"> настоящего Федерального закона, а также информация о планируемых форме, сроках и объеме возмещения этих затрат;</w:t>
      </w:r>
    </w:p>
    <w:p w:rsidR="00834B7B" w:rsidRDefault="00834B7B">
      <w:pPr>
        <w:pStyle w:val="ConsPlusNormal"/>
        <w:jc w:val="both"/>
      </w:pPr>
      <w:r>
        <w:t xml:space="preserve">(в ред. Федерального </w:t>
      </w:r>
      <w:hyperlink r:id="rId81" w:history="1">
        <w:r>
          <w:rPr>
            <w:color w:val="0000FF"/>
          </w:rPr>
          <w:t>закона</w:t>
        </w:r>
      </w:hyperlink>
      <w:r>
        <w:t xml:space="preserve"> от 02.07.2021 N 344-ФЗ)</w:t>
      </w:r>
    </w:p>
    <w:p w:rsidR="00834B7B" w:rsidRDefault="00834B7B">
      <w:pPr>
        <w:pStyle w:val="ConsPlusNormal"/>
        <w:spacing w:before="220"/>
        <w:ind w:firstLine="540"/>
        <w:jc w:val="both"/>
      </w:pPr>
      <w:bookmarkStart w:id="24" w:name="P304"/>
      <w:bookmarkEnd w:id="24"/>
      <w:r>
        <w:t xml:space="preserve">10) список актов (решений), которые могут применяться с учетом особенностей, установленных </w:t>
      </w:r>
      <w:hyperlink w:anchor="P393" w:history="1">
        <w:r>
          <w:rPr>
            <w:color w:val="0000FF"/>
          </w:rPr>
          <w:t>статьей 9</w:t>
        </w:r>
      </w:hyperlink>
      <w:r>
        <w:t xml:space="preserve"> настоящего Федерального закона;</w:t>
      </w:r>
    </w:p>
    <w:p w:rsidR="00834B7B" w:rsidRDefault="00834B7B">
      <w:pPr>
        <w:pStyle w:val="ConsPlusNormal"/>
        <w:jc w:val="both"/>
      </w:pPr>
      <w:r>
        <w:lastRenderedPageBreak/>
        <w:t xml:space="preserve">(п. 10 в ред. Федерального </w:t>
      </w:r>
      <w:hyperlink r:id="rId82"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11) документы, предусмотренные </w:t>
      </w:r>
      <w:hyperlink w:anchor="P592" w:history="1">
        <w:r>
          <w:rPr>
            <w:color w:val="0000FF"/>
          </w:rPr>
          <w:t>частью 7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834B7B" w:rsidRDefault="00834B7B">
      <w:pPr>
        <w:pStyle w:val="ConsPlusNormal"/>
        <w:spacing w:before="220"/>
        <w:ind w:firstLine="540"/>
        <w:jc w:val="both"/>
      </w:pPr>
      <w:bookmarkStart w:id="25" w:name="P307"/>
      <w:bookmarkEnd w:id="25"/>
      <w:r>
        <w:t>12) копия документа, подтверждающего государственную регистрацию заявителя в качестве российского юридического лица;</w:t>
      </w:r>
    </w:p>
    <w:p w:rsidR="00834B7B" w:rsidRDefault="00834B7B">
      <w:pPr>
        <w:pStyle w:val="ConsPlusNormal"/>
        <w:spacing w:before="220"/>
        <w:ind w:firstLine="540"/>
        <w:jc w:val="both"/>
      </w:pPr>
      <w:r>
        <w:t>13) копия документа, подтверждающего полномочия лица (лиц), имеющего право действовать от имени заявителя без доверенности;</w:t>
      </w:r>
    </w:p>
    <w:p w:rsidR="00834B7B" w:rsidRDefault="00834B7B">
      <w:pPr>
        <w:pStyle w:val="ConsPlusNormal"/>
        <w:spacing w:before="220"/>
        <w:ind w:firstLine="540"/>
        <w:jc w:val="both"/>
      </w:pPr>
      <w:r>
        <w:t xml:space="preserve">14)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w:anchor="P47" w:history="1">
        <w:r>
          <w:rPr>
            <w:color w:val="0000FF"/>
          </w:rPr>
          <w:t>подпунктом "а" пункта 6 части 1 статьи 2</w:t>
        </w:r>
      </w:hyperlink>
      <w:r>
        <w:t xml:space="preserve"> настоящего Федерального закона;</w:t>
      </w:r>
    </w:p>
    <w:p w:rsidR="00834B7B" w:rsidRDefault="00834B7B">
      <w:pPr>
        <w:pStyle w:val="ConsPlusNormal"/>
        <w:jc w:val="both"/>
      </w:pPr>
      <w:r>
        <w:t xml:space="preserve">(п. 14 в ред. Федерального </w:t>
      </w:r>
      <w:hyperlink r:id="rId83" w:history="1">
        <w:r>
          <w:rPr>
            <w:color w:val="0000FF"/>
          </w:rPr>
          <w:t>закона</w:t>
        </w:r>
      </w:hyperlink>
      <w:r>
        <w:t xml:space="preserve"> от 02.07.2021 N 344-ФЗ)</w:t>
      </w:r>
    </w:p>
    <w:p w:rsidR="00834B7B" w:rsidRDefault="00834B7B">
      <w:pPr>
        <w:pStyle w:val="ConsPlusNormal"/>
        <w:spacing w:before="220"/>
        <w:ind w:firstLine="540"/>
        <w:jc w:val="both"/>
      </w:pPr>
      <w:r>
        <w:t>15) копия договора о комплексном развитии территории (если применимо).</w:t>
      </w:r>
    </w:p>
    <w:p w:rsidR="00834B7B" w:rsidRDefault="00834B7B">
      <w:pPr>
        <w:pStyle w:val="ConsPlusNormal"/>
        <w:jc w:val="both"/>
      </w:pPr>
      <w:r>
        <w:t xml:space="preserve">(п. 15 в ред. Федерального </w:t>
      </w:r>
      <w:hyperlink r:id="rId84" w:history="1">
        <w:r>
          <w:rPr>
            <w:color w:val="0000FF"/>
          </w:rPr>
          <w:t>закона</w:t>
        </w:r>
      </w:hyperlink>
      <w:r>
        <w:t xml:space="preserve"> от 02.07.2021 N 344-ФЗ)</w:t>
      </w:r>
    </w:p>
    <w:p w:rsidR="00834B7B" w:rsidRDefault="00834B7B">
      <w:pPr>
        <w:pStyle w:val="ConsPlusNormal"/>
        <w:spacing w:before="220"/>
        <w:ind w:firstLine="540"/>
        <w:jc w:val="both"/>
      </w:pPr>
      <w:r>
        <w:t xml:space="preserve">8. В случае, если документ, указанный в </w:t>
      </w:r>
      <w:hyperlink w:anchor="P307" w:history="1">
        <w:r>
          <w:rPr>
            <w:color w:val="0000FF"/>
          </w:rPr>
          <w:t>пункте 12 части 7</w:t>
        </w:r>
      </w:hyperlink>
      <w:r>
        <w:t xml:space="preserve"> настоящей статьи,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rsidR="00834B7B" w:rsidRDefault="00834B7B">
      <w:pPr>
        <w:pStyle w:val="ConsPlusNormal"/>
        <w:jc w:val="both"/>
      </w:pPr>
      <w:r>
        <w:t xml:space="preserve">(часть 8 в ред. Федерального </w:t>
      </w:r>
      <w:hyperlink r:id="rId85" w:history="1">
        <w:r>
          <w:rPr>
            <w:color w:val="0000FF"/>
          </w:rPr>
          <w:t>закона</w:t>
        </w:r>
      </w:hyperlink>
      <w:r>
        <w:t xml:space="preserve"> от 02.07.2021 N 344-ФЗ)</w:t>
      </w:r>
    </w:p>
    <w:p w:rsidR="00834B7B" w:rsidRDefault="00834B7B">
      <w:pPr>
        <w:pStyle w:val="ConsPlusNormal"/>
        <w:spacing w:before="220"/>
        <w:ind w:firstLine="540"/>
        <w:jc w:val="both"/>
      </w:pPr>
      <w:bookmarkStart w:id="26" w:name="P315"/>
      <w:bookmarkEnd w:id="26"/>
      <w:r>
        <w:t xml:space="preserve">9. Заявление и прилагаемые к нему документы подаются через личный кабинет или в порядке, установленном </w:t>
      </w:r>
      <w:hyperlink w:anchor="P778" w:history="1">
        <w:r>
          <w:rPr>
            <w:color w:val="0000FF"/>
          </w:rPr>
          <w:t>статьей 16</w:t>
        </w:r>
      </w:hyperlink>
      <w:r>
        <w:t xml:space="preserve"> настоящего Федерального закона. При этом в случае подачи заявления через личный кабинет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rsidR="00834B7B" w:rsidRDefault="00834B7B">
      <w:pPr>
        <w:pStyle w:val="ConsPlusNormal"/>
        <w:jc w:val="both"/>
      </w:pPr>
      <w:r>
        <w:t xml:space="preserve">(в ред. Федерального </w:t>
      </w:r>
      <w:hyperlink r:id="rId86" w:history="1">
        <w:r>
          <w:rPr>
            <w:color w:val="0000FF"/>
          </w:rPr>
          <w:t>закона</w:t>
        </w:r>
      </w:hyperlink>
      <w:r>
        <w:t xml:space="preserve"> от 02.07.2021 N 344-ФЗ)</w:t>
      </w:r>
    </w:p>
    <w:p w:rsidR="00834B7B" w:rsidRDefault="00834B7B">
      <w:pPr>
        <w:pStyle w:val="ConsPlusNormal"/>
        <w:spacing w:before="220"/>
        <w:ind w:firstLine="540"/>
        <w:jc w:val="both"/>
      </w:pPr>
      <w:bookmarkStart w:id="27" w:name="P317"/>
      <w:bookmarkEnd w:id="27"/>
      <w:r>
        <w:t>9.1. Заявитель до момента заключения соглашения о защите и поощрении капиталовложений или до момента получения им отказа уполномоченного федерального органа исполнительной власти и (или) органа государственной власти, уполномоченного высшим исполнительным органом государственной власти субъекта Российской Федерации, в заключении с ним соглашения о защите и поощрении капиталовложений вправе:</w:t>
      </w:r>
    </w:p>
    <w:p w:rsidR="00834B7B" w:rsidRDefault="00834B7B">
      <w:pPr>
        <w:pStyle w:val="ConsPlusNormal"/>
        <w:spacing w:before="220"/>
        <w:ind w:firstLine="540"/>
        <w:jc w:val="both"/>
      </w:pPr>
      <w:r>
        <w:t>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p>
    <w:p w:rsidR="00834B7B" w:rsidRDefault="00834B7B">
      <w:pPr>
        <w:pStyle w:val="ConsPlusNormal"/>
        <w:spacing w:before="220"/>
        <w:ind w:firstLine="540"/>
        <w:jc w:val="both"/>
      </w:pPr>
      <w:r>
        <w:t xml:space="preserve">2) вносить изменения в заявление и прилагаемые к нему документы, указанные в </w:t>
      </w:r>
      <w:hyperlink w:anchor="P281" w:history="1">
        <w:r>
          <w:rPr>
            <w:color w:val="0000FF"/>
          </w:rPr>
          <w:t>части 7</w:t>
        </w:r>
      </w:hyperlink>
      <w:r>
        <w:t xml:space="preserve"> настоящей статьи, при этом срок рассмотрения заявления и прилагаемых к нему документов продлевается на срок не более 30 рабочих дней.</w:t>
      </w:r>
    </w:p>
    <w:p w:rsidR="00834B7B" w:rsidRDefault="00834B7B">
      <w:pPr>
        <w:pStyle w:val="ConsPlusNormal"/>
        <w:jc w:val="both"/>
      </w:pPr>
      <w:r>
        <w:t xml:space="preserve">(часть 9.1 введена Федеральным </w:t>
      </w:r>
      <w:hyperlink r:id="rId87"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9.2. В случае, если заявитель в соответствии с </w:t>
      </w:r>
      <w:hyperlink w:anchor="P317" w:history="1">
        <w:r>
          <w:rPr>
            <w:color w:val="0000FF"/>
          </w:rPr>
          <w:t>частью 9.1</w:t>
        </w:r>
      </w:hyperlink>
      <w:r>
        <w:t xml:space="preserve"> настоящей статьи отозвал заявление, уполномоченный федеральный орган исполнительной власти и (или) орган </w:t>
      </w:r>
      <w:r>
        <w:lastRenderedPageBreak/>
        <w:t xml:space="preserve">государственной власти, уполномоченный высшим исполнительным органом государственной власти субъекта Российской Федерации,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w:t>
      </w:r>
      <w:hyperlink w:anchor="P317" w:history="1">
        <w:r>
          <w:rPr>
            <w:color w:val="0000FF"/>
          </w:rPr>
          <w:t>части 9.1</w:t>
        </w:r>
      </w:hyperlink>
      <w:r>
        <w:t xml:space="preserve"> настоящей статьи.</w:t>
      </w:r>
    </w:p>
    <w:p w:rsidR="00834B7B" w:rsidRDefault="00834B7B">
      <w:pPr>
        <w:pStyle w:val="ConsPlusNormal"/>
        <w:jc w:val="both"/>
      </w:pPr>
      <w:r>
        <w:t xml:space="preserve">(часть 9.2 введена Федеральным </w:t>
      </w:r>
      <w:hyperlink r:id="rId88" w:history="1">
        <w:r>
          <w:rPr>
            <w:color w:val="0000FF"/>
          </w:rPr>
          <w:t>законом</w:t>
        </w:r>
      </w:hyperlink>
      <w:r>
        <w:t xml:space="preserve"> от 02.07.2021 N 344-ФЗ)</w:t>
      </w:r>
    </w:p>
    <w:p w:rsidR="00834B7B" w:rsidRDefault="00834B7B">
      <w:pPr>
        <w:pStyle w:val="ConsPlusNormal"/>
        <w:spacing w:before="220"/>
        <w:ind w:firstLine="540"/>
        <w:jc w:val="both"/>
      </w:pPr>
      <w:bookmarkStart w:id="28" w:name="P323"/>
      <w:bookmarkEnd w:id="28"/>
      <w:r>
        <w:t xml:space="preserve">10. Документы и материалы, которые указаны в </w:t>
      </w:r>
      <w:hyperlink w:anchor="P281" w:history="1">
        <w:r>
          <w:rPr>
            <w:color w:val="0000FF"/>
          </w:rPr>
          <w:t>части 7</w:t>
        </w:r>
      </w:hyperlink>
      <w:r>
        <w:t xml:space="preserve">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834B7B" w:rsidRDefault="00834B7B">
      <w:pPr>
        <w:pStyle w:val="ConsPlusNormal"/>
        <w:spacing w:before="220"/>
        <w:ind w:firstLine="540"/>
        <w:jc w:val="both"/>
      </w:pPr>
      <w:bookmarkStart w:id="29" w:name="P324"/>
      <w:bookmarkEnd w:id="29"/>
      <w:r>
        <w:t xml:space="preserve">11. Заявление, которое не содержит ходатайство заявителя, предусмотренное </w:t>
      </w:r>
      <w:hyperlink w:anchor="P270" w:history="1">
        <w:r>
          <w:rPr>
            <w:color w:val="0000FF"/>
          </w:rPr>
          <w:t>частью 3</w:t>
        </w:r>
      </w:hyperlink>
      <w: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30 рабочих дней с даты их подачи заявителем.</w:t>
      </w:r>
    </w:p>
    <w:p w:rsidR="00834B7B" w:rsidRDefault="00834B7B">
      <w:pPr>
        <w:pStyle w:val="ConsPlusNormal"/>
        <w:spacing w:before="220"/>
        <w:ind w:firstLine="540"/>
        <w:jc w:val="both"/>
      </w:pPr>
      <w:bookmarkStart w:id="30" w:name="P325"/>
      <w:bookmarkEnd w:id="30"/>
      <w:r>
        <w:t xml:space="preserve">12. В случае, если заявление содержит ходатайство заявителя, предусмотренное </w:t>
      </w:r>
      <w:hyperlink w:anchor="P270" w:history="1">
        <w:r>
          <w:rPr>
            <w:color w:val="0000FF"/>
          </w:rPr>
          <w:t>частью 3</w:t>
        </w:r>
      </w:hyperlink>
      <w:r>
        <w:t xml:space="preserve"> настоящей статьи, общий срок рассмотрения такого заявления и прилагаемых к нему документов составляет 45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anchor="P691" w:history="1">
        <w:r>
          <w:rPr>
            <w:color w:val="0000FF"/>
          </w:rPr>
          <w:t>частью 3 статьи 14</w:t>
        </w:r>
      </w:hyperlink>
      <w:r>
        <w:t xml:space="preserve"> настоящего Федерального закона.</w:t>
      </w:r>
    </w:p>
    <w:p w:rsidR="00834B7B" w:rsidRDefault="00834B7B">
      <w:pPr>
        <w:pStyle w:val="ConsPlusNormal"/>
        <w:jc w:val="both"/>
      </w:pPr>
      <w:r>
        <w:t xml:space="preserve">(в ред. Федерального </w:t>
      </w:r>
      <w:hyperlink r:id="rId89"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13. Если ходатайство заявителя содержит предложение заявителя о включении в соглашение о защите и поощрении капиталовложений обязанности Российской Федерации и субъекта (субъектов) Российской Федерации, предусмотренной </w:t>
      </w:r>
      <w:hyperlink w:anchor="P524" w:history="1">
        <w:r>
          <w:rPr>
            <w:color w:val="0000FF"/>
          </w:rPr>
          <w:t>частью 12 статьи 10</w:t>
        </w:r>
      </w:hyperlink>
      <w:r>
        <w:t xml:space="preserve"> настоящего Федерального закона, такое ходатайство в соответствующей части рассматривается:</w:t>
      </w:r>
    </w:p>
    <w:p w:rsidR="00834B7B" w:rsidRDefault="00834B7B">
      <w:pPr>
        <w:pStyle w:val="ConsPlusNormal"/>
        <w:spacing w:before="220"/>
        <w:ind w:firstLine="540"/>
        <w:jc w:val="both"/>
      </w:pPr>
      <w:r>
        <w:t>1) от имени Российской Федерации - уполномоченным федеральным органом исполнительной власти;</w:t>
      </w:r>
    </w:p>
    <w:p w:rsidR="00834B7B" w:rsidRDefault="00834B7B">
      <w:pPr>
        <w:pStyle w:val="ConsPlusNormal"/>
        <w:spacing w:before="220"/>
        <w:ind w:firstLine="540"/>
        <w:jc w:val="both"/>
      </w:pPr>
      <w:r>
        <w:t>2)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834B7B" w:rsidRDefault="00834B7B">
      <w:pPr>
        <w:pStyle w:val="ConsPlusNormal"/>
        <w:spacing w:before="220"/>
        <w:ind w:firstLine="540"/>
        <w:jc w:val="both"/>
      </w:pPr>
      <w:bookmarkStart w:id="31" w:name="P330"/>
      <w:bookmarkEnd w:id="31"/>
      <w:r>
        <w:t>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rsidR="00834B7B" w:rsidRDefault="00834B7B">
      <w:pPr>
        <w:pStyle w:val="ConsPlusNormal"/>
        <w:spacing w:before="220"/>
        <w:ind w:firstLine="540"/>
        <w:jc w:val="both"/>
      </w:pPr>
      <w: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требованиям, утвержденным Правительством Российской Федерации (в том числе </w:t>
      </w:r>
      <w:r>
        <w:lastRenderedPageBreak/>
        <w:t xml:space="preserve">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anchor="P426" w:history="1">
        <w:r>
          <w:rPr>
            <w:color w:val="0000FF"/>
          </w:rPr>
          <w:t>частью 4 статьи 9</w:t>
        </w:r>
      </w:hyperlink>
      <w:r>
        <w:t xml:space="preserve"> настоящего Федерального закона), а также требованиям, предусмотренным </w:t>
      </w:r>
      <w:hyperlink w:anchor="P547" w:history="1">
        <w:r>
          <w:rPr>
            <w:color w:val="0000FF"/>
          </w:rPr>
          <w:t>частью 6 статьи 11</w:t>
        </w:r>
      </w:hyperlink>
      <w:r>
        <w:t xml:space="preserve"> настоящего Федерального закона в случае заключения дополнительного соглашения к соглашению о защите и поощрении капиталовложений;</w:t>
      </w:r>
    </w:p>
    <w:p w:rsidR="00834B7B" w:rsidRDefault="00834B7B">
      <w:pPr>
        <w:pStyle w:val="ConsPlusNormal"/>
        <w:spacing w:before="220"/>
        <w:ind w:firstLine="540"/>
        <w:jc w:val="both"/>
      </w:pPr>
      <w:r>
        <w:t>2) заявление и прилагаемые к нему документы поданы с нарушением порядка, установленного настоящей статьей;</w:t>
      </w:r>
    </w:p>
    <w:p w:rsidR="00834B7B" w:rsidRDefault="00834B7B">
      <w:pPr>
        <w:pStyle w:val="ConsPlusNormal"/>
        <w:spacing w:before="220"/>
        <w:ind w:firstLine="540"/>
        <w:jc w:val="both"/>
      </w:pPr>
      <w:r>
        <w:t>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rsidR="00834B7B" w:rsidRDefault="00834B7B">
      <w:pPr>
        <w:pStyle w:val="ConsPlusNormal"/>
        <w:spacing w:before="220"/>
        <w:ind w:firstLine="540"/>
        <w:jc w:val="both"/>
      </w:pPr>
      <w:r>
        <w:t xml:space="preserve">4) инвестиционный проект не является новым инвестиционным проектом (не соответствует условиям, предусмотренным </w:t>
      </w:r>
      <w:hyperlink w:anchor="P46" w:history="1">
        <w:r>
          <w:rPr>
            <w:color w:val="0000FF"/>
          </w:rPr>
          <w:t>пунктом 6 части 1 статьи 2</w:t>
        </w:r>
      </w:hyperlink>
      <w:r>
        <w:t xml:space="preserve"> настоящего Федерального закона);</w:t>
      </w:r>
    </w:p>
    <w:p w:rsidR="00834B7B" w:rsidRDefault="00834B7B">
      <w:pPr>
        <w:pStyle w:val="ConsPlusNormal"/>
        <w:spacing w:before="220"/>
        <w:ind w:firstLine="540"/>
        <w:jc w:val="both"/>
      </w:pPr>
      <w:r>
        <w:t xml:space="preserve">5) сфера российской экономики, в которой реализуется инвестиционный проект, не соответствует ограничениям, установленным </w:t>
      </w:r>
      <w:hyperlink w:anchor="P210" w:history="1">
        <w:r>
          <w:rPr>
            <w:color w:val="0000FF"/>
          </w:rPr>
          <w:t>частью 1 статьи 6</w:t>
        </w:r>
      </w:hyperlink>
      <w:r>
        <w:t xml:space="preserve"> настоящего Федерального закона;</w:t>
      </w:r>
    </w:p>
    <w:p w:rsidR="00834B7B" w:rsidRDefault="00834B7B">
      <w:pPr>
        <w:pStyle w:val="ConsPlusNormal"/>
        <w:spacing w:before="220"/>
        <w:ind w:firstLine="540"/>
        <w:jc w:val="both"/>
      </w:pPr>
      <w:r>
        <w:t>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w:t>
      </w:r>
    </w:p>
    <w:p w:rsidR="00834B7B" w:rsidRDefault="00834B7B">
      <w:pPr>
        <w:pStyle w:val="ConsPlusNormal"/>
        <w:jc w:val="both"/>
      </w:pPr>
      <w:r>
        <w:t xml:space="preserve">(в ред. Федерального </w:t>
      </w:r>
      <w:hyperlink r:id="rId90"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14.1. В случае отсутствия оснований для отказа в заключении соглашения о защите и поощрении капиталовложений, предусмотренных </w:t>
      </w:r>
      <w:hyperlink w:anchor="P330" w:history="1">
        <w:r>
          <w:rPr>
            <w:color w:val="0000FF"/>
          </w:rPr>
          <w:t>частью 14</w:t>
        </w:r>
      </w:hyperlink>
      <w:r>
        <w:t xml:space="preserve"> настоящей статьи, и при условии соответствия размера планируемых капиталовложений требованиям </w:t>
      </w:r>
      <w:hyperlink w:anchor="P431" w:history="1">
        <w:r>
          <w:rPr>
            <w:color w:val="0000FF"/>
          </w:rPr>
          <w:t>пункта 2</w:t>
        </w:r>
      </w:hyperlink>
      <w:r>
        <w:t xml:space="preserve"> или </w:t>
      </w:r>
      <w:hyperlink w:anchor="P433" w:history="1">
        <w:r>
          <w:rPr>
            <w:color w:val="0000FF"/>
          </w:rPr>
          <w:t>3 части 4 статьи 9</w:t>
        </w:r>
      </w:hyperlink>
      <w:r>
        <w:t xml:space="preserve"> настоящего Федерального закона Российская Федерация обязана заключить соглашение о защите и поощрении капиталовложений. В случае отсутствия оснований для отказа в заключении соглашения о защите и поощрении капиталовложений, предусмотренных </w:t>
      </w:r>
      <w:hyperlink w:anchor="P330" w:history="1">
        <w:r>
          <w:rPr>
            <w:color w:val="0000FF"/>
          </w:rPr>
          <w:t>частью 14</w:t>
        </w:r>
      </w:hyperlink>
      <w:r>
        <w:t xml:space="preserve"> настоящей статьи, субъекты Российской Федерации,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Российской Федерации и (или) субъектов Российской Федерации от заключения такого соглашения заявитель в указанных случаях вправе требовать заключения такого соглашения в судебном порядке.</w:t>
      </w:r>
    </w:p>
    <w:p w:rsidR="00834B7B" w:rsidRDefault="00834B7B">
      <w:pPr>
        <w:pStyle w:val="ConsPlusNormal"/>
        <w:jc w:val="both"/>
      </w:pPr>
      <w:r>
        <w:t xml:space="preserve">(часть 14.1 введена Федеральным </w:t>
      </w:r>
      <w:hyperlink r:id="rId91"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15. Уведомление об отказе в заключении соглашения о защите и поощрении капиталовложений каждого из органов, указанных в </w:t>
      </w:r>
      <w:hyperlink w:anchor="P330" w:history="1">
        <w:r>
          <w:rPr>
            <w:color w:val="0000FF"/>
          </w:rPr>
          <w:t>части 14</w:t>
        </w:r>
      </w:hyperlink>
      <w:r>
        <w:t xml:space="preserve"> настоящей статьи,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rsidR="00834B7B" w:rsidRDefault="00834B7B">
      <w:pPr>
        <w:pStyle w:val="ConsPlusNormal"/>
        <w:jc w:val="both"/>
      </w:pPr>
      <w:r>
        <w:t xml:space="preserve">(в ред. Федерального </w:t>
      </w:r>
      <w:hyperlink r:id="rId92" w:history="1">
        <w:r>
          <w:rPr>
            <w:color w:val="0000FF"/>
          </w:rPr>
          <w:t>закона</w:t>
        </w:r>
      </w:hyperlink>
      <w:r>
        <w:t xml:space="preserve"> от 02.07.2021 N 344-ФЗ)</w:t>
      </w:r>
    </w:p>
    <w:p w:rsidR="00834B7B" w:rsidRDefault="00834B7B">
      <w:pPr>
        <w:pStyle w:val="ConsPlusNormal"/>
        <w:spacing w:before="220"/>
        <w:ind w:firstLine="540"/>
        <w:jc w:val="both"/>
      </w:pPr>
      <w:bookmarkStart w:id="32" w:name="P342"/>
      <w:bookmarkEnd w:id="32"/>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порядке,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834B7B" w:rsidRDefault="00834B7B">
      <w:pPr>
        <w:pStyle w:val="ConsPlusNormal"/>
        <w:spacing w:before="220"/>
        <w:ind w:firstLine="540"/>
        <w:jc w:val="both"/>
      </w:pPr>
      <w:bookmarkStart w:id="33" w:name="P343"/>
      <w:bookmarkEnd w:id="33"/>
      <w:r>
        <w:t xml:space="preserve">17. Порядок и условия рассмотрения, основания удовлетворения ходатайства заявителя, содержащего предложение о включении в соглашение о защите и поощрении капиталовложений </w:t>
      </w:r>
      <w:r>
        <w:lastRenderedPageBreak/>
        <w:t xml:space="preserve">обязанности Российской Федерации и субъекта (субъектов) Российской Федерации, предусмотренной </w:t>
      </w:r>
      <w:hyperlink w:anchor="P524" w:history="1">
        <w:r>
          <w:rPr>
            <w:color w:val="0000FF"/>
          </w:rPr>
          <w:t>частью 12 статьи 10</w:t>
        </w:r>
      </w:hyperlink>
      <w:r>
        <w:t xml:space="preserve"> настоящего Федерального закона, определяются Правительством Российской Федерации. Ходатайство заявителя не подлежит удовлетворению при несоблюдении требований, предусмотренных </w:t>
      </w:r>
      <w:hyperlink w:anchor="P524" w:history="1">
        <w:r>
          <w:rPr>
            <w:color w:val="0000FF"/>
          </w:rPr>
          <w:t>частью 12</w:t>
        </w:r>
      </w:hyperlink>
      <w:r>
        <w:t xml:space="preserve">, </w:t>
      </w:r>
      <w:hyperlink w:anchor="P527" w:history="1">
        <w:r>
          <w:rPr>
            <w:color w:val="0000FF"/>
          </w:rPr>
          <w:t>пунктами 2</w:t>
        </w:r>
      </w:hyperlink>
      <w:r>
        <w:t xml:space="preserve"> и </w:t>
      </w:r>
      <w:hyperlink w:anchor="P528" w:history="1">
        <w:r>
          <w:rPr>
            <w:color w:val="0000FF"/>
          </w:rPr>
          <w:t>3 части 13 статьи 10</w:t>
        </w:r>
      </w:hyperlink>
      <w:r>
        <w:t xml:space="preserve"> настоящего Федерального закона, а также в иных случаях, предусмотренных Правительством Российской Федерации.</w:t>
      </w:r>
    </w:p>
    <w:p w:rsidR="00834B7B" w:rsidRDefault="00834B7B">
      <w:pPr>
        <w:pStyle w:val="ConsPlusNormal"/>
        <w:spacing w:before="220"/>
        <w:ind w:firstLine="540"/>
        <w:jc w:val="both"/>
      </w:pPr>
      <w:r>
        <w:t xml:space="preserve">18. В случае отсутствия оснований для отказа в заключении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anchor="P342" w:history="1">
        <w:r>
          <w:rPr>
            <w:color w:val="0000FF"/>
          </w:rPr>
          <w:t>части 16</w:t>
        </w:r>
      </w:hyperlink>
      <w:r>
        <w:t xml:space="preserve"> настоящей статьи.</w:t>
      </w:r>
    </w:p>
    <w:p w:rsidR="00834B7B" w:rsidRDefault="00834B7B">
      <w:pPr>
        <w:pStyle w:val="ConsPlusNormal"/>
        <w:spacing w:before="220"/>
        <w:ind w:firstLine="540"/>
        <w:jc w:val="both"/>
      </w:pPr>
      <w:r>
        <w:t>19. Заявитель уведомляется через личный кабинет о наличии или об отсутствии оснований для отказа в заключении соглашения о защите и поощрении капиталовложений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rsidR="00834B7B" w:rsidRDefault="00834B7B">
      <w:pPr>
        <w:pStyle w:val="ConsPlusNormal"/>
        <w:jc w:val="both"/>
      </w:pPr>
      <w:r>
        <w:t xml:space="preserve">(в ред. Федерального </w:t>
      </w:r>
      <w:hyperlink r:id="rId93" w:history="1">
        <w:r>
          <w:rPr>
            <w:color w:val="0000FF"/>
          </w:rPr>
          <w:t>закона</w:t>
        </w:r>
      </w:hyperlink>
      <w:r>
        <w:t xml:space="preserve"> от 02.07.2021 N 344-ФЗ)</w:t>
      </w:r>
    </w:p>
    <w:p w:rsidR="00834B7B" w:rsidRDefault="00834B7B">
      <w:pPr>
        <w:pStyle w:val="ConsPlusNormal"/>
        <w:jc w:val="both"/>
      </w:pPr>
    </w:p>
    <w:p w:rsidR="00834B7B" w:rsidRDefault="00834B7B">
      <w:pPr>
        <w:pStyle w:val="ConsPlusTitle"/>
        <w:ind w:firstLine="540"/>
        <w:jc w:val="both"/>
        <w:outlineLvl w:val="1"/>
      </w:pPr>
      <w:bookmarkStart w:id="34" w:name="P348"/>
      <w:bookmarkEnd w:id="34"/>
      <w:r>
        <w:t>Статья 8. Публичная проектная инициатива</w:t>
      </w:r>
    </w:p>
    <w:p w:rsidR="00834B7B" w:rsidRDefault="00834B7B">
      <w:pPr>
        <w:pStyle w:val="ConsPlusNormal"/>
        <w:jc w:val="both"/>
      </w:pPr>
    </w:p>
    <w:p w:rsidR="00834B7B" w:rsidRDefault="00834B7B">
      <w:pPr>
        <w:pStyle w:val="ConsPlusNormal"/>
        <w:ind w:firstLine="540"/>
        <w:jc w:val="both"/>
      </w:pPr>
      <w:r>
        <w:t>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rsidR="00834B7B" w:rsidRDefault="00834B7B">
      <w:pPr>
        <w:pStyle w:val="ConsPlusNormal"/>
        <w:spacing w:before="220"/>
        <w:ind w:firstLine="540"/>
        <w:jc w:val="both"/>
      </w:pPr>
      <w:r>
        <w:t>2. Федеральные органы исполнительной власти, исполнительные органы 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 субъектов Российской Федерации к большим издержкам, чем реализация инвестиционного проекта исключительно за счет средств бюджета бюджетной системы Российской Федерации.</w:t>
      </w:r>
    </w:p>
    <w:p w:rsidR="00834B7B" w:rsidRDefault="00834B7B">
      <w:pPr>
        <w:pStyle w:val="ConsPlusNormal"/>
        <w:spacing w:before="220"/>
        <w:ind w:firstLine="540"/>
        <w:jc w:val="both"/>
      </w:pPr>
      <w:r>
        <w:t>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rsidR="00834B7B" w:rsidRDefault="00834B7B">
      <w:pPr>
        <w:pStyle w:val="ConsPlusNormal"/>
        <w:spacing w:before="220"/>
        <w:ind w:firstLine="540"/>
        <w:jc w:val="both"/>
      </w:pPr>
      <w:r>
        <w:t>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rsidR="00834B7B" w:rsidRDefault="00834B7B">
      <w:pPr>
        <w:pStyle w:val="ConsPlusNormal"/>
        <w:spacing w:before="220"/>
        <w:ind w:firstLine="540"/>
        <w:jc w:val="both"/>
      </w:pPr>
      <w:r>
        <w:t xml:space="preserve">5. 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anchor="P393" w:history="1">
        <w:r>
          <w:rPr>
            <w:color w:val="0000FF"/>
          </w:rPr>
          <w:t>статьей 9</w:t>
        </w:r>
      </w:hyperlink>
      <w: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w:t>
      </w:r>
      <w:r>
        <w:lastRenderedPageBreak/>
        <w:t>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 поддержки, подтвержденных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rsidR="00834B7B" w:rsidRDefault="00834B7B">
      <w:pPr>
        <w:pStyle w:val="ConsPlusNormal"/>
        <w:spacing w:before="220"/>
        <w:ind w:firstLine="540"/>
        <w:jc w:val="both"/>
      </w:pPr>
      <w:r>
        <w:t>6. В декларации о реализации инвестиционного проекта должны быть указаны:</w:t>
      </w:r>
    </w:p>
    <w:p w:rsidR="00834B7B" w:rsidRDefault="00834B7B">
      <w:pPr>
        <w:pStyle w:val="ConsPlusNormal"/>
        <w:spacing w:before="220"/>
        <w:ind w:firstLine="540"/>
        <w:jc w:val="both"/>
      </w:pPr>
      <w:r>
        <w:t>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rsidR="00834B7B" w:rsidRDefault="00834B7B">
      <w:pPr>
        <w:pStyle w:val="ConsPlusNormal"/>
        <w:spacing w:before="220"/>
        <w:ind w:firstLine="540"/>
        <w:jc w:val="both"/>
      </w:pPr>
      <w:r>
        <w:t>2) описание инвестиционного проекта, в том числе указание на территорию его реализации и перечень задач, на выполнение которых он направлен;</w:t>
      </w:r>
    </w:p>
    <w:p w:rsidR="00834B7B" w:rsidRDefault="00834B7B">
      <w:pPr>
        <w:pStyle w:val="ConsPlusNormal"/>
        <w:spacing w:before="220"/>
        <w:ind w:firstLine="540"/>
        <w:jc w:val="both"/>
      </w:pPr>
      <w:r>
        <w:t>3) целевые показатели планируемого инвестиционного проекта;</w:t>
      </w:r>
    </w:p>
    <w:p w:rsidR="00834B7B" w:rsidRDefault="00834B7B">
      <w:pPr>
        <w:pStyle w:val="ConsPlusNormal"/>
        <w:spacing w:before="220"/>
        <w:ind w:firstLine="540"/>
        <w:jc w:val="both"/>
      </w:pPr>
      <w:r>
        <w:t>4) доступные к использованию организацией, реализующей проект, инфраструктура и ресурсная база;</w:t>
      </w:r>
    </w:p>
    <w:p w:rsidR="00834B7B" w:rsidRDefault="00834B7B">
      <w:pPr>
        <w:pStyle w:val="ConsPlusNormal"/>
        <w:spacing w:before="220"/>
        <w:ind w:firstLine="540"/>
        <w:jc w:val="both"/>
      </w:pPr>
      <w:r>
        <w:t>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rsidR="00834B7B" w:rsidRDefault="00834B7B">
      <w:pPr>
        <w:pStyle w:val="ConsPlusNormal"/>
        <w:spacing w:before="220"/>
        <w:ind w:firstLine="540"/>
        <w:jc w:val="both"/>
      </w:pPr>
      <w:r>
        <w:t>6) минимальный размер предполагаемых капиталовложений;</w:t>
      </w:r>
    </w:p>
    <w:p w:rsidR="00834B7B" w:rsidRDefault="00834B7B">
      <w:pPr>
        <w:pStyle w:val="ConsPlusNormal"/>
        <w:spacing w:before="220"/>
        <w:ind w:firstLine="540"/>
        <w:jc w:val="both"/>
      </w:pPr>
      <w:r>
        <w:t>7) меры государственной поддержки и условия их предоставления (в применимых случаях);</w:t>
      </w:r>
    </w:p>
    <w:p w:rsidR="00834B7B" w:rsidRDefault="00834B7B">
      <w:pPr>
        <w:pStyle w:val="ConsPlusNormal"/>
        <w:spacing w:before="220"/>
        <w:ind w:firstLine="540"/>
        <w:jc w:val="both"/>
      </w:pPr>
      <w:r>
        <w:t xml:space="preserve">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в соответствии со </w:t>
      </w:r>
      <w:hyperlink w:anchor="P698" w:history="1">
        <w:r>
          <w:rPr>
            <w:color w:val="0000FF"/>
          </w:rPr>
          <w:t>статьей 15</w:t>
        </w:r>
      </w:hyperlink>
      <w:r>
        <w:t xml:space="preserve"> настоящего Федерального закона;</w:t>
      </w:r>
    </w:p>
    <w:p w:rsidR="00834B7B" w:rsidRDefault="00834B7B">
      <w:pPr>
        <w:pStyle w:val="ConsPlusNormal"/>
        <w:jc w:val="both"/>
      </w:pPr>
      <w:r>
        <w:t xml:space="preserve">(в ред. Федерального </w:t>
      </w:r>
      <w:hyperlink r:id="rId94" w:history="1">
        <w:r>
          <w:rPr>
            <w:color w:val="0000FF"/>
          </w:rPr>
          <w:t>закона</w:t>
        </w:r>
      </w:hyperlink>
      <w:r>
        <w:t xml:space="preserve"> от 02.07.2021 N 344-ФЗ)</w:t>
      </w:r>
    </w:p>
    <w:p w:rsidR="00834B7B" w:rsidRDefault="00834B7B">
      <w:pPr>
        <w:pStyle w:val="ConsPlusNormal"/>
        <w:spacing w:before="220"/>
        <w:ind w:firstLine="540"/>
        <w:jc w:val="both"/>
      </w:pPr>
      <w:r>
        <w:t>9) иные условия, определяемые Правительством Российской Федерации в соответствии с настоящим Федеральным законом.</w:t>
      </w:r>
    </w:p>
    <w:p w:rsidR="00834B7B" w:rsidRDefault="00834B7B">
      <w:pPr>
        <w:pStyle w:val="ConsPlusNormal"/>
        <w:spacing w:before="220"/>
        <w:ind w:firstLine="540"/>
        <w:jc w:val="both"/>
      </w:pPr>
      <w:r>
        <w:t xml:space="preserve">7. В случае, если предполагаемой стороной соглашения о защите и поощрении капиталовложений является Российская Федерация, при соблюдении требований, указанных в </w:t>
      </w:r>
      <w:hyperlink w:anchor="P524" w:history="1">
        <w:r>
          <w:rPr>
            <w:color w:val="0000FF"/>
          </w:rPr>
          <w:t>части 12</w:t>
        </w:r>
      </w:hyperlink>
      <w:r>
        <w:t xml:space="preserve">, в </w:t>
      </w:r>
      <w:hyperlink w:anchor="P527" w:history="1">
        <w:r>
          <w:rPr>
            <w:color w:val="0000FF"/>
          </w:rPr>
          <w:t>пункте 2 части 13 статьи 10</w:t>
        </w:r>
      </w:hyperlink>
      <w:r>
        <w:t xml:space="preserve"> настоящего Федерального закона, декларация о реализации инвестиционного проекта может содержать обязанность Российской Федерации и субъекта (субъектов) Российской Федерации, предусмотренную </w:t>
      </w:r>
      <w:hyperlink w:anchor="P524" w:history="1">
        <w:r>
          <w:rPr>
            <w:color w:val="0000FF"/>
          </w:rPr>
          <w:t>частью 12</w:t>
        </w:r>
      </w:hyperlink>
      <w:r>
        <w:t xml:space="preserve"> указанной статьи.</w:t>
      </w:r>
    </w:p>
    <w:p w:rsidR="00834B7B" w:rsidRDefault="00834B7B">
      <w:pPr>
        <w:pStyle w:val="ConsPlusNormal"/>
        <w:spacing w:before="220"/>
        <w:ind w:firstLine="540"/>
        <w:jc w:val="both"/>
      </w:pPr>
      <w:r>
        <w:t>8. В случае, если декларация о реализации инвестиционного проекта размещена:</w:t>
      </w:r>
    </w:p>
    <w:p w:rsidR="00834B7B" w:rsidRDefault="00834B7B">
      <w:pPr>
        <w:pStyle w:val="ConsPlusNormal"/>
        <w:spacing w:before="220"/>
        <w:ind w:firstLine="540"/>
        <w:jc w:val="both"/>
      </w:pPr>
      <w:r>
        <w:t>1) федеральным органом исполнительной власти,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Правительства Российской Федерации;</w:t>
      </w:r>
    </w:p>
    <w:p w:rsidR="00834B7B" w:rsidRDefault="00834B7B">
      <w:pPr>
        <w:pStyle w:val="ConsPlusNormal"/>
        <w:spacing w:before="220"/>
        <w:ind w:firstLine="540"/>
        <w:jc w:val="both"/>
      </w:pPr>
      <w:r>
        <w:t>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p w:rsidR="00834B7B" w:rsidRDefault="00834B7B">
      <w:pPr>
        <w:pStyle w:val="ConsPlusNormal"/>
        <w:spacing w:before="220"/>
        <w:ind w:firstLine="540"/>
        <w:jc w:val="both"/>
      </w:pPr>
      <w:bookmarkStart w:id="35" w:name="P370"/>
      <w:bookmarkEnd w:id="35"/>
      <w:r>
        <w:lastRenderedPageBreak/>
        <w:t>9. В заявке на участие в конкурсе и прилагаемых к ней документах должны содержаться:</w:t>
      </w:r>
    </w:p>
    <w:p w:rsidR="00834B7B" w:rsidRDefault="00834B7B">
      <w:pPr>
        <w:pStyle w:val="ConsPlusNormal"/>
        <w:spacing w:before="220"/>
        <w:ind w:firstLine="540"/>
        <w:jc w:val="both"/>
      </w:pPr>
      <w:r>
        <w:t xml:space="preserve">1)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r:id="rId95"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834B7B" w:rsidRDefault="00834B7B">
      <w:pPr>
        <w:pStyle w:val="ConsPlusNormal"/>
        <w:jc w:val="both"/>
      </w:pPr>
      <w:r>
        <w:t xml:space="preserve">(п. 1 в ред. Федерального </w:t>
      </w:r>
      <w:hyperlink r:id="rId96" w:history="1">
        <w:r>
          <w:rPr>
            <w:color w:val="0000FF"/>
          </w:rPr>
          <w:t>закона</w:t>
        </w:r>
      </w:hyperlink>
      <w:r>
        <w:t xml:space="preserve"> от 02.07.2021 N 344-ФЗ)</w:t>
      </w:r>
    </w:p>
    <w:p w:rsidR="00834B7B" w:rsidRDefault="00834B7B">
      <w:pPr>
        <w:pStyle w:val="ConsPlusNormal"/>
        <w:spacing w:before="220"/>
        <w:ind w:firstLine="540"/>
        <w:jc w:val="both"/>
      </w:pPr>
      <w:r>
        <w:t xml:space="preserve">2)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anchor="P220" w:history="1">
        <w:r>
          <w:rPr>
            <w:color w:val="0000FF"/>
          </w:rPr>
          <w:t>частью 1.1 статьи 6</w:t>
        </w:r>
      </w:hyperlink>
      <w: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anchor="P220" w:history="1">
        <w:r>
          <w:rPr>
            <w:color w:val="0000FF"/>
          </w:rPr>
          <w:t>части 1.1 статьи 6</w:t>
        </w:r>
      </w:hyperlink>
      <w: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834B7B" w:rsidRDefault="00834B7B">
      <w:pPr>
        <w:pStyle w:val="ConsPlusNormal"/>
        <w:jc w:val="both"/>
      </w:pPr>
      <w:r>
        <w:t xml:space="preserve">(п. 2 в ред. Федерального </w:t>
      </w:r>
      <w:hyperlink r:id="rId97" w:history="1">
        <w:r>
          <w:rPr>
            <w:color w:val="0000FF"/>
          </w:rPr>
          <w:t>закона</w:t>
        </w:r>
      </w:hyperlink>
      <w:r>
        <w:t xml:space="preserve"> от 02.07.2021 N 344-ФЗ)</w:t>
      </w:r>
    </w:p>
    <w:p w:rsidR="00834B7B" w:rsidRDefault="00834B7B">
      <w:pPr>
        <w:pStyle w:val="ConsPlusNormal"/>
        <w:spacing w:before="220"/>
        <w:ind w:firstLine="540"/>
        <w:jc w:val="both"/>
      </w:pPr>
      <w:r>
        <w:t>3) документ, содержащий описание финансово-экономической модели;</w:t>
      </w:r>
    </w:p>
    <w:p w:rsidR="00834B7B" w:rsidRDefault="00834B7B">
      <w:pPr>
        <w:pStyle w:val="ConsPlusNormal"/>
        <w:spacing w:before="220"/>
        <w:ind w:firstLine="540"/>
        <w:jc w:val="both"/>
      </w:pPr>
      <w:r>
        <w:t>4) предложения о признании ранее заключенных соглашений связанными договорами с приложением заверенных копий таких договоров (при наличии);</w:t>
      </w:r>
    </w:p>
    <w:p w:rsidR="00834B7B" w:rsidRDefault="00834B7B">
      <w:pPr>
        <w:pStyle w:val="ConsPlusNormal"/>
        <w:spacing w:before="220"/>
        <w:ind w:firstLine="540"/>
        <w:jc w:val="both"/>
      </w:pPr>
      <w:r>
        <w:t>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rsidR="00834B7B" w:rsidRDefault="00834B7B">
      <w:pPr>
        <w:pStyle w:val="ConsPlusNormal"/>
        <w:spacing w:before="220"/>
        <w:ind w:firstLine="540"/>
        <w:jc w:val="both"/>
      </w:pPr>
      <w:r>
        <w:t>6) документ, подтверждающий государственную регистрацию (создание) лица, подавшего заявку;</w:t>
      </w:r>
    </w:p>
    <w:p w:rsidR="00834B7B" w:rsidRDefault="00834B7B">
      <w:pPr>
        <w:pStyle w:val="ConsPlusNormal"/>
        <w:spacing w:before="220"/>
        <w:ind w:firstLine="540"/>
        <w:jc w:val="both"/>
      </w:pPr>
      <w:r>
        <w:t>7) документ, подтверждающий полномочия лица (лиц), имеющего (имеющих) право действовать от имени лица, подавшего заявку, без доверенности;</w:t>
      </w:r>
    </w:p>
    <w:p w:rsidR="00834B7B" w:rsidRDefault="00834B7B">
      <w:pPr>
        <w:pStyle w:val="ConsPlusNormal"/>
        <w:spacing w:before="220"/>
        <w:ind w:firstLine="540"/>
        <w:jc w:val="both"/>
      </w:pPr>
      <w:r>
        <w:t>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834B7B" w:rsidRDefault="00834B7B">
      <w:pPr>
        <w:pStyle w:val="ConsPlusNormal"/>
        <w:spacing w:before="220"/>
        <w:ind w:firstLine="540"/>
        <w:jc w:val="both"/>
      </w:pPr>
      <w:r>
        <w:t>9) иные сведения, предусмотренные условиями проведения конкурса.</w:t>
      </w:r>
    </w:p>
    <w:p w:rsidR="00834B7B" w:rsidRDefault="00834B7B">
      <w:pPr>
        <w:pStyle w:val="ConsPlusNormal"/>
        <w:spacing w:before="220"/>
        <w:ind w:firstLine="540"/>
        <w:jc w:val="both"/>
      </w:pPr>
      <w:r>
        <w:t xml:space="preserve">10. Заявка на участие в конкурсе и прилагаемые к ней документы подаются в уполномоченный орган государственной власти через личный кабинет или в порядке, установленном </w:t>
      </w:r>
      <w:hyperlink w:anchor="P781" w:history="1">
        <w:r>
          <w:rPr>
            <w:color w:val="0000FF"/>
          </w:rPr>
          <w:t>статьей 16</w:t>
        </w:r>
      </w:hyperlink>
      <w:r>
        <w:t xml:space="preserve"> настоящего Федерального закона. При этом в случае подачи заявки через личный кабинет такая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w:t>
      </w:r>
      <w:r>
        <w:lastRenderedPageBreak/>
        <w:t>заверенных электронной подписью.</w:t>
      </w:r>
    </w:p>
    <w:p w:rsidR="00834B7B" w:rsidRDefault="00834B7B">
      <w:pPr>
        <w:pStyle w:val="ConsPlusNormal"/>
        <w:jc w:val="both"/>
      </w:pPr>
      <w:r>
        <w:t xml:space="preserve">(в ред. Федерального </w:t>
      </w:r>
      <w:hyperlink r:id="rId98"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11. Документы, указанные в </w:t>
      </w:r>
      <w:hyperlink w:anchor="P370" w:history="1">
        <w:r>
          <w:rPr>
            <w:color w:val="0000FF"/>
          </w:rPr>
          <w:t>части 9</w:t>
        </w:r>
      </w:hyperlink>
      <w: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rsidR="00834B7B" w:rsidRDefault="00834B7B">
      <w:pPr>
        <w:pStyle w:val="ConsPlusNormal"/>
        <w:spacing w:before="220"/>
        <w:ind w:firstLine="540"/>
        <w:jc w:val="both"/>
      </w:pPr>
      <w:r>
        <w:t>12. При выборе организации, реализующей проект, должны быть обеспечены открытость и доступность сведений, включенных в декларацию о реализации инвестиционного проекта, а также конкуренция между предложениями участников конкурса посредством соблюдения конкурентных процедур.</w:t>
      </w:r>
    </w:p>
    <w:p w:rsidR="00834B7B" w:rsidRDefault="00834B7B">
      <w:pPr>
        <w:pStyle w:val="ConsPlusNormal"/>
        <w:spacing w:before="220"/>
        <w:ind w:firstLine="540"/>
        <w:jc w:val="both"/>
      </w:pPr>
      <w:r>
        <w:t>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rsidR="00834B7B" w:rsidRDefault="00834B7B">
      <w:pPr>
        <w:pStyle w:val="ConsPlusNormal"/>
        <w:spacing w:before="220"/>
        <w:ind w:firstLine="540"/>
        <w:jc w:val="both"/>
      </w:pPr>
      <w:r>
        <w:t>1) наибольший объем капиталовложений;</w:t>
      </w:r>
    </w:p>
    <w:p w:rsidR="00834B7B" w:rsidRDefault="00834B7B">
      <w:pPr>
        <w:pStyle w:val="ConsPlusNormal"/>
        <w:spacing w:before="220"/>
        <w:ind w:firstLine="540"/>
        <w:jc w:val="both"/>
      </w:pPr>
      <w:r>
        <w:t>2) наименьший объем мер государственной поддержки либо отсутствие таких мер;</w:t>
      </w:r>
    </w:p>
    <w:p w:rsidR="00834B7B" w:rsidRDefault="00834B7B">
      <w:pPr>
        <w:pStyle w:val="ConsPlusNormal"/>
        <w:spacing w:before="220"/>
        <w:ind w:firstLine="540"/>
        <w:jc w:val="both"/>
      </w:pPr>
      <w:r>
        <w:t>3) кратчайшие сроки реализации инвестиционного проекта при наиболее высокой эффективности.</w:t>
      </w:r>
    </w:p>
    <w:p w:rsidR="00834B7B" w:rsidRDefault="00834B7B">
      <w:pPr>
        <w:pStyle w:val="ConsPlusNormal"/>
        <w:spacing w:before="220"/>
        <w:ind w:firstLine="540"/>
        <w:jc w:val="both"/>
      </w:pPr>
      <w:r>
        <w:t>14. 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
    <w:p w:rsidR="00834B7B" w:rsidRDefault="00834B7B">
      <w:pPr>
        <w:pStyle w:val="ConsPlusNormal"/>
        <w:spacing w:before="220"/>
        <w:ind w:firstLine="540"/>
        <w:jc w:val="both"/>
      </w:pPr>
      <w:r>
        <w:t>15. В случае,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rsidR="00834B7B" w:rsidRDefault="00834B7B">
      <w:pPr>
        <w:pStyle w:val="ConsPlusNormal"/>
        <w:jc w:val="both"/>
      </w:pPr>
    </w:p>
    <w:p w:rsidR="00834B7B" w:rsidRDefault="00834B7B">
      <w:pPr>
        <w:pStyle w:val="ConsPlusTitle"/>
        <w:ind w:firstLine="540"/>
        <w:jc w:val="both"/>
        <w:outlineLvl w:val="1"/>
      </w:pPr>
      <w:bookmarkStart w:id="36" w:name="P393"/>
      <w:bookmarkEnd w:id="36"/>
      <w:r>
        <w:t>Статья 9. Особенности применения отдельных актов (решений) публично-правового образования (стабилизационная оговорка)</w:t>
      </w:r>
    </w:p>
    <w:p w:rsidR="00834B7B" w:rsidRDefault="00834B7B">
      <w:pPr>
        <w:pStyle w:val="ConsPlusNormal"/>
        <w:jc w:val="both"/>
      </w:pPr>
    </w:p>
    <w:p w:rsidR="00834B7B" w:rsidRDefault="00834B7B">
      <w:pPr>
        <w:pStyle w:val="ConsPlusNormal"/>
        <w:ind w:firstLine="540"/>
        <w:jc w:val="both"/>
      </w:pPr>
      <w:bookmarkStart w:id="37" w:name="P395"/>
      <w:bookmarkEnd w:id="37"/>
      <w:r>
        <w:t xml:space="preserve">1. В отношении организации, реализующей проект, не применяются акты (решения), указанные в </w:t>
      </w:r>
      <w:hyperlink w:anchor="P406" w:history="1">
        <w:r>
          <w:rPr>
            <w:color w:val="0000FF"/>
          </w:rPr>
          <w:t>части 3</w:t>
        </w:r>
      </w:hyperlink>
      <w: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при соблюдении условий, установленных </w:t>
      </w:r>
      <w:hyperlink w:anchor="P426" w:history="1">
        <w:r>
          <w:rPr>
            <w:color w:val="0000FF"/>
          </w:rPr>
          <w:t>частью 4</w:t>
        </w:r>
      </w:hyperlink>
      <w:r>
        <w:t xml:space="preserve"> настоящей статьи. Ухудшающими условиями ведения предпринимательской и (или) иной деятельности признаются акты (решения), которые:</w:t>
      </w:r>
    </w:p>
    <w:p w:rsidR="00834B7B" w:rsidRDefault="00834B7B">
      <w:pPr>
        <w:pStyle w:val="ConsPlusNormal"/>
        <w:spacing w:before="220"/>
        <w:ind w:firstLine="540"/>
        <w:jc w:val="both"/>
      </w:pPr>
      <w:r>
        <w:t xml:space="preserve">1) увеличивают сроки осуществления процедур, необходимых для реализации </w:t>
      </w:r>
      <w:r>
        <w:lastRenderedPageBreak/>
        <w:t>инвестиционного проекта;</w:t>
      </w:r>
    </w:p>
    <w:p w:rsidR="00834B7B" w:rsidRDefault="00834B7B">
      <w:pPr>
        <w:pStyle w:val="ConsPlusNormal"/>
        <w:spacing w:before="220"/>
        <w:ind w:firstLine="540"/>
        <w:jc w:val="both"/>
      </w:pPr>
      <w:r>
        <w:t>2) увеличивают количество процедур, необходимых для реализации инвестиционного проекта;</w:t>
      </w:r>
    </w:p>
    <w:p w:rsidR="00834B7B" w:rsidRDefault="00834B7B">
      <w:pPr>
        <w:pStyle w:val="ConsPlusNormal"/>
        <w:spacing w:before="220"/>
        <w:ind w:firstLine="540"/>
        <w:jc w:val="both"/>
      </w:pPr>
      <w:r>
        <w:t>3) увеличивают размер взимаемых с организации, реализующей проект, платежей, уплачиваемых в целях реализации инвестиционного проекта;</w:t>
      </w:r>
    </w:p>
    <w:p w:rsidR="00834B7B" w:rsidRDefault="00834B7B">
      <w:pPr>
        <w:pStyle w:val="ConsPlusNormal"/>
        <w:spacing w:before="220"/>
        <w:ind w:firstLine="540"/>
        <w:jc w:val="both"/>
      </w:pPr>
      <w:r>
        <w:t>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834B7B" w:rsidRDefault="00834B7B">
      <w:pPr>
        <w:pStyle w:val="ConsPlusNormal"/>
        <w:spacing w:before="220"/>
        <w:ind w:firstLine="540"/>
        <w:jc w:val="both"/>
      </w:pPr>
      <w:r>
        <w:t>5) устанавливают дополнительные запреты, препятствующие реализации инвестиционного проекта.</w:t>
      </w:r>
    </w:p>
    <w:p w:rsidR="00834B7B" w:rsidRDefault="00834B7B">
      <w:pPr>
        <w:pStyle w:val="ConsPlusNormal"/>
        <w:spacing w:before="220"/>
        <w:ind w:firstLine="540"/>
        <w:jc w:val="both"/>
      </w:pPr>
      <w:bookmarkStart w:id="38" w:name="P401"/>
      <w:bookmarkEnd w:id="38"/>
      <w:r>
        <w:t xml:space="preserve">2. Акты (решения) органов публично-правового образования, соответствующие критериям, предусмотренным </w:t>
      </w:r>
      <w:hyperlink w:anchor="P395" w:history="1">
        <w:r>
          <w:rPr>
            <w:color w:val="0000FF"/>
          </w:rPr>
          <w:t>частью 1</w:t>
        </w:r>
      </w:hyperlink>
      <w:r>
        <w:t xml:space="preserve"> настоящей статьи, указанные:</w:t>
      </w:r>
    </w:p>
    <w:p w:rsidR="00834B7B" w:rsidRDefault="00834B7B">
      <w:pPr>
        <w:pStyle w:val="ConsPlusNormal"/>
        <w:spacing w:before="220"/>
        <w:ind w:firstLine="540"/>
        <w:jc w:val="both"/>
      </w:pPr>
      <w:r>
        <w:t xml:space="preserve">1) в </w:t>
      </w:r>
      <w:hyperlink w:anchor="P408" w:history="1">
        <w:r>
          <w:rPr>
            <w:color w:val="0000FF"/>
          </w:rPr>
          <w:t>пункте 1 части 3</w:t>
        </w:r>
      </w:hyperlink>
      <w:r>
        <w:t xml:space="preserve"> настоящей статьи, не применяются в течение срока, предусмотренного соглашением о защите и поощрении капиталовложений;</w:t>
      </w:r>
    </w:p>
    <w:p w:rsidR="00834B7B" w:rsidRDefault="00834B7B">
      <w:pPr>
        <w:pStyle w:val="ConsPlusNormal"/>
        <w:spacing w:before="220"/>
        <w:ind w:firstLine="540"/>
        <w:jc w:val="both"/>
      </w:pPr>
      <w:r>
        <w:t xml:space="preserve">2) в </w:t>
      </w:r>
      <w:hyperlink w:anchor="P410" w:history="1">
        <w:r>
          <w:rPr>
            <w:color w:val="0000FF"/>
          </w:rPr>
          <w:t>пунктах 3</w:t>
        </w:r>
      </w:hyperlink>
      <w:r>
        <w:t xml:space="preserve"> - </w:t>
      </w:r>
      <w:hyperlink w:anchor="P425" w:history="1">
        <w:r>
          <w:rPr>
            <w:color w:val="0000FF"/>
          </w:rPr>
          <w:t>5 части 3</w:t>
        </w:r>
      </w:hyperlink>
      <w: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rsidR="00834B7B" w:rsidRDefault="00834B7B">
      <w:pPr>
        <w:pStyle w:val="ConsPlusNormal"/>
        <w:spacing w:before="220"/>
        <w:ind w:firstLine="540"/>
        <w:jc w:val="both"/>
      </w:pPr>
      <w:r>
        <w:t xml:space="preserve">3) в </w:t>
      </w:r>
      <w:hyperlink w:anchor="P409" w:history="1">
        <w:r>
          <w:rPr>
            <w:color w:val="0000FF"/>
          </w:rPr>
          <w:t>пункте 2 части 3</w:t>
        </w:r>
      </w:hyperlink>
      <w: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anchor="P682" w:history="1">
        <w:r>
          <w:rPr>
            <w:color w:val="0000FF"/>
          </w:rPr>
          <w:t>пунктах 1</w:t>
        </w:r>
      </w:hyperlink>
      <w:r>
        <w:t xml:space="preserve"> и </w:t>
      </w:r>
      <w:hyperlink w:anchor="P683" w:history="1">
        <w:r>
          <w:rPr>
            <w:color w:val="0000FF"/>
          </w:rPr>
          <w:t>2 части 1 статьи 14</w:t>
        </w:r>
      </w:hyperlink>
      <w:r>
        <w:t xml:space="preserve">, </w:t>
      </w:r>
      <w:hyperlink w:anchor="P698" w:history="1">
        <w:r>
          <w:rPr>
            <w:color w:val="0000FF"/>
          </w:rPr>
          <w:t>части 1 статьи 15</w:t>
        </w:r>
      </w:hyperlink>
      <w:r>
        <w:t xml:space="preserve"> настоящего Федерального закона, или сроку действия договора, предусмотренного </w:t>
      </w:r>
      <w:hyperlink w:anchor="P686" w:history="1">
        <w:r>
          <w:rPr>
            <w:color w:val="0000FF"/>
          </w:rPr>
          <w:t>подпунктом "а" пункта 3 части 1 статьи 14</w:t>
        </w:r>
      </w:hyperlink>
      <w:r>
        <w:t xml:space="preserve"> настоящего Федерального закона.</w:t>
      </w:r>
    </w:p>
    <w:p w:rsidR="00834B7B" w:rsidRDefault="00834B7B">
      <w:pPr>
        <w:pStyle w:val="ConsPlusNormal"/>
        <w:jc w:val="both"/>
      </w:pPr>
      <w:r>
        <w:t xml:space="preserve">(п. 3 в ред. Федерального </w:t>
      </w:r>
      <w:hyperlink r:id="rId99" w:history="1">
        <w:r>
          <w:rPr>
            <w:color w:val="0000FF"/>
          </w:rPr>
          <w:t>закона</w:t>
        </w:r>
      </w:hyperlink>
      <w:r>
        <w:t xml:space="preserve"> от 02.07.2021 N 344-ФЗ)</w:t>
      </w:r>
    </w:p>
    <w:p w:rsidR="00834B7B" w:rsidRDefault="00834B7B">
      <w:pPr>
        <w:pStyle w:val="ConsPlusNormal"/>
        <w:spacing w:before="220"/>
        <w:ind w:firstLine="540"/>
        <w:jc w:val="both"/>
      </w:pPr>
      <w:bookmarkStart w:id="39" w:name="P406"/>
      <w:bookmarkEnd w:id="39"/>
      <w:r>
        <w:t xml:space="preserve">3. В течение сроков, указанных в </w:t>
      </w:r>
      <w:hyperlink w:anchor="P401" w:history="1">
        <w:r>
          <w:rPr>
            <w:color w:val="0000FF"/>
          </w:rPr>
          <w:t>части 2</w:t>
        </w:r>
      </w:hyperlink>
      <w:r>
        <w:t xml:space="preserve"> настоящей статьи, с учетом положений, предусмотренных </w:t>
      </w:r>
      <w:hyperlink w:anchor="P437" w:history="1">
        <w:r>
          <w:rPr>
            <w:color w:val="0000FF"/>
          </w:rPr>
          <w:t>частями 7.1</w:t>
        </w:r>
      </w:hyperlink>
      <w:r>
        <w:t xml:space="preserve"> - </w:t>
      </w:r>
      <w:hyperlink w:anchor="P447" w:history="1">
        <w:r>
          <w:rPr>
            <w:color w:val="0000FF"/>
          </w:rPr>
          <w:t>7.6</w:t>
        </w:r>
      </w:hyperlink>
      <w:r>
        <w:t xml:space="preserve"> настоящей статьи, не применяются следующие акты (решения):</w:t>
      </w:r>
    </w:p>
    <w:p w:rsidR="00834B7B" w:rsidRDefault="00834B7B">
      <w:pPr>
        <w:pStyle w:val="ConsPlusNormal"/>
        <w:jc w:val="both"/>
      </w:pPr>
      <w:r>
        <w:t xml:space="preserve">(в ред. Федерального </w:t>
      </w:r>
      <w:hyperlink r:id="rId100" w:history="1">
        <w:r>
          <w:rPr>
            <w:color w:val="0000FF"/>
          </w:rPr>
          <w:t>закона</w:t>
        </w:r>
      </w:hyperlink>
      <w:r>
        <w:t xml:space="preserve"> от 02.07.2021 N 344-ФЗ)</w:t>
      </w:r>
    </w:p>
    <w:p w:rsidR="00834B7B" w:rsidRDefault="00834B7B">
      <w:pPr>
        <w:pStyle w:val="ConsPlusNormal"/>
        <w:spacing w:before="220"/>
        <w:ind w:firstLine="540"/>
        <w:jc w:val="both"/>
      </w:pPr>
      <w:bookmarkStart w:id="40" w:name="P408"/>
      <w:bookmarkEnd w:id="40"/>
      <w:r>
        <w:t>1) акты, предусматривающие увеличение ставок вывозных таможенных пошлин;</w:t>
      </w:r>
    </w:p>
    <w:p w:rsidR="00834B7B" w:rsidRDefault="00834B7B">
      <w:pPr>
        <w:pStyle w:val="ConsPlusNormal"/>
        <w:spacing w:before="220"/>
        <w:ind w:firstLine="540"/>
        <w:jc w:val="both"/>
      </w:pPr>
      <w:bookmarkStart w:id="41" w:name="P409"/>
      <w:bookmarkEnd w:id="41"/>
      <w: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anchor="P692" w:history="1">
        <w:r>
          <w:rPr>
            <w:color w:val="0000FF"/>
          </w:rPr>
          <w:t>пунктах 1</w:t>
        </w:r>
      </w:hyperlink>
      <w:r>
        <w:t xml:space="preserve"> и </w:t>
      </w:r>
      <w:hyperlink w:anchor="P693" w:history="1">
        <w:r>
          <w:rPr>
            <w:color w:val="0000FF"/>
          </w:rPr>
          <w:t>2 части 3 статьи 14</w:t>
        </w:r>
      </w:hyperlink>
      <w:r>
        <w:t xml:space="preserve"> настоящего Федерального закона;</w:t>
      </w:r>
    </w:p>
    <w:p w:rsidR="00834B7B" w:rsidRDefault="00834B7B">
      <w:pPr>
        <w:pStyle w:val="ConsPlusNormal"/>
        <w:spacing w:before="220"/>
        <w:ind w:firstLine="540"/>
        <w:jc w:val="both"/>
      </w:pPr>
      <w:bookmarkStart w:id="42" w:name="P410"/>
      <w:bookmarkEnd w:id="42"/>
      <w:r>
        <w:t>3) акты (решения):</w:t>
      </w:r>
    </w:p>
    <w:p w:rsidR="00834B7B" w:rsidRDefault="00834B7B">
      <w:pPr>
        <w:pStyle w:val="ConsPlusNormal"/>
        <w:spacing w:before="220"/>
        <w:ind w:firstLine="540"/>
        <w:jc w:val="both"/>
      </w:pPr>
      <w:r>
        <w:t>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34B7B" w:rsidRDefault="00834B7B">
      <w:pPr>
        <w:pStyle w:val="ConsPlusNormal"/>
        <w:spacing w:before="220"/>
        <w:ind w:firstLine="540"/>
        <w:jc w:val="both"/>
      </w:pPr>
      <w:r>
        <w:t>б) предусматривающие изменение порядка предоставления прав на земельный участок;</w:t>
      </w:r>
    </w:p>
    <w:p w:rsidR="00834B7B" w:rsidRDefault="00834B7B">
      <w:pPr>
        <w:pStyle w:val="ConsPlusNormal"/>
        <w:spacing w:before="220"/>
        <w:ind w:firstLine="540"/>
        <w:jc w:val="both"/>
      </w:pPr>
      <w:r>
        <w:t>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rsidR="00834B7B" w:rsidRDefault="00834B7B">
      <w:pPr>
        <w:pStyle w:val="ConsPlusNormal"/>
        <w:spacing w:before="220"/>
        <w:ind w:firstLine="540"/>
        <w:jc w:val="both"/>
      </w:pPr>
      <w:r>
        <w:t>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34B7B" w:rsidRDefault="00834B7B">
      <w:pPr>
        <w:pStyle w:val="ConsPlusNormal"/>
        <w:spacing w:before="220"/>
        <w:ind w:firstLine="540"/>
        <w:jc w:val="both"/>
      </w:pPr>
      <w:r>
        <w:t>д)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rsidR="00834B7B" w:rsidRDefault="00834B7B">
      <w:pPr>
        <w:pStyle w:val="ConsPlusNormal"/>
        <w:spacing w:before="220"/>
        <w:ind w:firstLine="540"/>
        <w:jc w:val="both"/>
      </w:pPr>
      <w:r>
        <w:lastRenderedPageBreak/>
        <w:t>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rsidR="00834B7B" w:rsidRDefault="00834B7B">
      <w:pPr>
        <w:pStyle w:val="ConsPlusNormal"/>
        <w:spacing w:before="220"/>
        <w:ind w:firstLine="540"/>
        <w:jc w:val="both"/>
      </w:pPr>
      <w:r>
        <w:t>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rsidR="00834B7B" w:rsidRDefault="00834B7B">
      <w:pPr>
        <w:pStyle w:val="ConsPlusNormal"/>
        <w:spacing w:before="220"/>
        <w:ind w:firstLine="540"/>
        <w:jc w:val="both"/>
      </w:pPr>
      <w:r>
        <w:t>з)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rsidR="00834B7B" w:rsidRDefault="00834B7B">
      <w:pPr>
        <w:pStyle w:val="ConsPlusNormal"/>
        <w:spacing w:before="220"/>
        <w:ind w:firstLine="540"/>
        <w:jc w:val="both"/>
      </w:pPr>
      <w:r>
        <w:t>и) устанавливающие иные дополнительные требования к землепользованию и застройке территорий;</w:t>
      </w:r>
    </w:p>
    <w:p w:rsidR="00834B7B" w:rsidRDefault="00834B7B">
      <w:pPr>
        <w:pStyle w:val="ConsPlusNormal"/>
        <w:spacing w:before="220"/>
        <w:ind w:firstLine="540"/>
        <w:jc w:val="both"/>
      </w:pPr>
      <w:r>
        <w:t>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rsidR="00834B7B" w:rsidRDefault="00834B7B">
      <w:pPr>
        <w:pStyle w:val="ConsPlusNormal"/>
        <w:spacing w:before="220"/>
        <w:ind w:firstLine="540"/>
        <w:jc w:val="both"/>
      </w:pPr>
      <w:r>
        <w:t>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rsidR="00834B7B" w:rsidRDefault="00834B7B">
      <w:pPr>
        <w:pStyle w:val="ConsPlusNormal"/>
        <w:spacing w:before="220"/>
        <w:ind w:firstLine="540"/>
        <w:jc w:val="both"/>
      </w:pPr>
      <w:r>
        <w:t xml:space="preserve">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r:id="rId101" w:history="1">
        <w:r>
          <w:rPr>
            <w:color w:val="0000FF"/>
          </w:rPr>
          <w:t>статьей 48.1</w:t>
        </w:r>
      </w:hyperlink>
      <w:r>
        <w:t xml:space="preserve"> Градостроительного кодекса Российской Федерации);</w:t>
      </w:r>
    </w:p>
    <w:p w:rsidR="00834B7B" w:rsidRDefault="00834B7B">
      <w:pPr>
        <w:pStyle w:val="ConsPlusNormal"/>
        <w:spacing w:before="220"/>
        <w:ind w:firstLine="540"/>
        <w:jc w:val="both"/>
      </w:pPr>
      <w:r>
        <w:t xml:space="preserve">н)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r:id="rId102" w:history="1">
        <w:r>
          <w:rPr>
            <w:color w:val="0000FF"/>
          </w:rPr>
          <w:t>статьей 48.1</w:t>
        </w:r>
      </w:hyperlink>
      <w:r>
        <w:t xml:space="preserve"> Градостроительного кодекса Российской Федерации);</w:t>
      </w:r>
    </w:p>
    <w:p w:rsidR="00834B7B" w:rsidRDefault="00834B7B">
      <w:pPr>
        <w:pStyle w:val="ConsPlusNormal"/>
        <w:spacing w:before="220"/>
        <w:ind w:firstLine="540"/>
        <w:jc w:val="both"/>
      </w:pPr>
      <w:bookmarkStart w:id="43" w:name="P424"/>
      <w:bookmarkEnd w:id="43"/>
      <w:r>
        <w:t>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утилизационного сбора, экологического сбора, подлежащих уплате в бюджеты бюджетной системы Российской Федерации;</w:t>
      </w:r>
    </w:p>
    <w:p w:rsidR="00834B7B" w:rsidRDefault="00834B7B">
      <w:pPr>
        <w:pStyle w:val="ConsPlusNormal"/>
        <w:spacing w:before="220"/>
        <w:ind w:firstLine="540"/>
        <w:jc w:val="both"/>
      </w:pPr>
      <w:bookmarkStart w:id="44" w:name="P425"/>
      <w:bookmarkEnd w:id="44"/>
      <w:r>
        <w:t xml:space="preserve">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w:t>
      </w:r>
      <w:r>
        <w:lastRenderedPageBreak/>
        <w:t>при использовании лесного участка с изъятием лесных ресурсов на арендуемом лесном участке.</w:t>
      </w:r>
    </w:p>
    <w:p w:rsidR="00834B7B" w:rsidRDefault="00834B7B">
      <w:pPr>
        <w:pStyle w:val="ConsPlusNormal"/>
        <w:spacing w:before="220"/>
        <w:ind w:firstLine="540"/>
        <w:jc w:val="both"/>
      </w:pPr>
      <w:bookmarkStart w:id="45" w:name="P426"/>
      <w:bookmarkEnd w:id="45"/>
      <w:r>
        <w:t xml:space="preserve">4. В отношении организации, реализующей проект и заключившей соглашение о защите и поощрении капиталовложений, при соблюдении условий, предусмотренных </w:t>
      </w:r>
      <w:hyperlink w:anchor="P395" w:history="1">
        <w:r>
          <w:rPr>
            <w:color w:val="0000FF"/>
          </w:rPr>
          <w:t>частями 1</w:t>
        </w:r>
      </w:hyperlink>
      <w:r>
        <w:t xml:space="preserve"> - </w:t>
      </w:r>
      <w:hyperlink w:anchor="P406" w:history="1">
        <w:r>
          <w:rPr>
            <w:color w:val="0000FF"/>
          </w:rPr>
          <w:t>3</w:t>
        </w:r>
      </w:hyperlink>
      <w:r>
        <w:t xml:space="preserve"> настоящей статьи, не применяются акты, указанные:</w:t>
      </w:r>
    </w:p>
    <w:p w:rsidR="00834B7B" w:rsidRDefault="00834B7B">
      <w:pPr>
        <w:pStyle w:val="ConsPlusNormal"/>
        <w:jc w:val="both"/>
      </w:pPr>
      <w:r>
        <w:t xml:space="preserve">(в ред. Федерального </w:t>
      </w:r>
      <w:hyperlink r:id="rId103"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 в </w:t>
      </w:r>
      <w:hyperlink w:anchor="P409" w:history="1">
        <w:r>
          <w:rPr>
            <w:color w:val="0000FF"/>
          </w:rPr>
          <w:t>пунктах 2</w:t>
        </w:r>
      </w:hyperlink>
      <w:r>
        <w:t xml:space="preserve"> и </w:t>
      </w:r>
      <w:hyperlink w:anchor="P410"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(за исключением городов федерального значения Москвы и Санкт-Петербурга) и не является Российская Федерация, объем капиталовложений организации, реализующей проект, составляет не менее 200 миллионов рублей и не более 1 миллиарда рублей, и в случае, если в соответствии с соглашением о защите и поощрении капиталовложений, стороной которого является город федерального значения Москва или Санкт-Петербург и не является Российская Федерация, объем капиталовложений организации, реализующей проект, составляет не менее 200 миллионов рублей;</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 xml:space="preserve">П. 2 ч. 4 ст. 9 (в ред. ФЗ от 02.07.2021 N 344-ФЗ) </w:t>
            </w:r>
            <w:hyperlink r:id="rId104" w:history="1">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46" w:name="P431"/>
      <w:bookmarkEnd w:id="46"/>
      <w:r>
        <w:t xml:space="preserve">2) в </w:t>
      </w:r>
      <w:hyperlink w:anchor="P409" w:history="1">
        <w:r>
          <w:rPr>
            <w:color w:val="0000FF"/>
          </w:rPr>
          <w:t>пунктах 2</w:t>
        </w:r>
      </w:hyperlink>
      <w:r>
        <w:t xml:space="preserve"> и </w:t>
      </w:r>
      <w:hyperlink w:anchor="P410" w:history="1">
        <w:r>
          <w:rPr>
            <w:color w:val="0000FF"/>
          </w:rPr>
          <w:t>3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250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 домов в соответствии с договором о комплексном развитии территории, составляет не менее 500 миллионов рублей для новых инвестиционных проектов в сфере цифровой экономики, охраны окружающей среды, сельского хозяйства, пищевой и перерабатывающей промышленности, туризма, составляет не менее 1,5 миллиарда рублей для новых инвестиционных проектов в сфере обрабатывающего производства, аэровокзалов (терминалов), общественного транспорта городского и пригородного сообщения, транспортно-логистических центров, составляет не менее 5 миллиардов рублей для новых инвестиционных проектов в иных сферах экономики;</w:t>
      </w:r>
    </w:p>
    <w:p w:rsidR="00834B7B" w:rsidRDefault="00834B7B">
      <w:pPr>
        <w:pStyle w:val="ConsPlusNormal"/>
        <w:jc w:val="both"/>
      </w:pPr>
      <w:r>
        <w:t xml:space="preserve">(п. 2 в ред. Федерального </w:t>
      </w:r>
      <w:hyperlink r:id="rId105" w:history="1">
        <w:r>
          <w:rPr>
            <w:color w:val="0000FF"/>
          </w:rPr>
          <w:t>закона</w:t>
        </w:r>
      </w:hyperlink>
      <w:r>
        <w:t xml:space="preserve"> от 02.07.2021 N 344-ФЗ)</w:t>
      </w:r>
    </w:p>
    <w:p w:rsidR="00834B7B" w:rsidRDefault="00834B7B">
      <w:pPr>
        <w:pStyle w:val="ConsPlusNormal"/>
        <w:spacing w:before="220"/>
        <w:ind w:firstLine="540"/>
        <w:jc w:val="both"/>
      </w:pPr>
      <w:bookmarkStart w:id="47" w:name="P433"/>
      <w:bookmarkEnd w:id="47"/>
      <w:r>
        <w:t xml:space="preserve">3) в </w:t>
      </w:r>
      <w:hyperlink w:anchor="P409" w:history="1">
        <w:r>
          <w:rPr>
            <w:color w:val="0000FF"/>
          </w:rPr>
          <w:t>пунктах 2</w:t>
        </w:r>
      </w:hyperlink>
      <w:r>
        <w:t xml:space="preserve"> и </w:t>
      </w:r>
      <w:hyperlink w:anchor="P410" w:history="1">
        <w:r>
          <w:rPr>
            <w:color w:val="0000FF"/>
          </w:rPr>
          <w:t>3 части 3</w:t>
        </w:r>
      </w:hyperlink>
      <w:r>
        <w:t xml:space="preserve"> настоящей статьи, а также по выбору организации, реализующей проект, в </w:t>
      </w:r>
      <w:hyperlink w:anchor="P408" w:history="1">
        <w:r>
          <w:rPr>
            <w:color w:val="0000FF"/>
          </w:rPr>
          <w:t>пунктах 1</w:t>
        </w:r>
      </w:hyperlink>
      <w:r>
        <w:t xml:space="preserve">, </w:t>
      </w:r>
      <w:hyperlink w:anchor="P424" w:history="1">
        <w:r>
          <w:rPr>
            <w:color w:val="0000FF"/>
          </w:rPr>
          <w:t>4</w:t>
        </w:r>
      </w:hyperlink>
      <w:r>
        <w:t xml:space="preserve"> и </w:t>
      </w:r>
      <w:hyperlink w:anchor="P425" w:history="1">
        <w:r>
          <w:rPr>
            <w:color w:val="0000FF"/>
          </w:rPr>
          <w:t>5 части 3</w:t>
        </w:r>
      </w:hyperlink>
      <w: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10 миллиардов рублей.</w:t>
      </w:r>
    </w:p>
    <w:p w:rsidR="00834B7B" w:rsidRDefault="00834B7B">
      <w:pPr>
        <w:pStyle w:val="ConsPlusNormal"/>
        <w:spacing w:before="220"/>
        <w:ind w:firstLine="540"/>
        <w:jc w:val="both"/>
      </w:pPr>
      <w:r>
        <w:t>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rsidR="00834B7B" w:rsidRDefault="00834B7B">
      <w:pPr>
        <w:pStyle w:val="ConsPlusNormal"/>
        <w:spacing w:before="220"/>
        <w:ind w:firstLine="540"/>
        <w:jc w:val="both"/>
      </w:pPr>
      <w:r>
        <w:t xml:space="preserve">6. Положения, предусмотренные </w:t>
      </w:r>
      <w:hyperlink w:anchor="P395" w:history="1">
        <w:r>
          <w:rPr>
            <w:color w:val="0000FF"/>
          </w:rPr>
          <w:t>частями 1</w:t>
        </w:r>
      </w:hyperlink>
      <w:r>
        <w:t xml:space="preserve"> - </w:t>
      </w:r>
      <w:hyperlink w:anchor="P406" w:history="1">
        <w:r>
          <w:rPr>
            <w:color w:val="0000FF"/>
          </w:rPr>
          <w:t>3</w:t>
        </w:r>
      </w:hyperlink>
      <w:r>
        <w:t xml:space="preserve"> настоящей статьи,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anchor="P395" w:history="1">
        <w:r>
          <w:rPr>
            <w:color w:val="0000FF"/>
          </w:rPr>
          <w:t>частями 1</w:t>
        </w:r>
      </w:hyperlink>
      <w:r>
        <w:t xml:space="preserve"> - </w:t>
      </w:r>
      <w:hyperlink w:anchor="P406" w:history="1">
        <w:r>
          <w:rPr>
            <w:color w:val="0000FF"/>
          </w:rPr>
          <w:t>3</w:t>
        </w:r>
      </w:hyperlink>
      <w:r>
        <w:t xml:space="preserve"> настоящей статьи, а также права на возмещение реального ущерба в случае и порядке, которые предусмотрены </w:t>
      </w:r>
      <w:hyperlink w:anchor="P634" w:history="1">
        <w:r>
          <w:rPr>
            <w:color w:val="0000FF"/>
          </w:rPr>
          <w:t>статьей 12</w:t>
        </w:r>
      </w:hyperlink>
      <w:r>
        <w:t xml:space="preserve"> </w:t>
      </w:r>
      <w:r>
        <w:lastRenderedPageBreak/>
        <w:t>настоящего Федерального закона. Проектная компания не вправе вести деятельность, не связанную с инвестиционным проектом.</w:t>
      </w:r>
    </w:p>
    <w:p w:rsidR="00834B7B" w:rsidRDefault="00834B7B">
      <w:pPr>
        <w:pStyle w:val="ConsPlusNormal"/>
        <w:spacing w:before="220"/>
        <w:ind w:firstLine="540"/>
        <w:jc w:val="both"/>
      </w:pPr>
      <w:r>
        <w:t xml:space="preserve">7. Положения </w:t>
      </w:r>
      <w:hyperlink w:anchor="P395" w:history="1">
        <w:r>
          <w:rPr>
            <w:color w:val="0000FF"/>
          </w:rPr>
          <w:t>частей 1</w:t>
        </w:r>
      </w:hyperlink>
      <w:r>
        <w:t xml:space="preserve"> - </w:t>
      </w:r>
      <w:hyperlink w:anchor="P406" w:history="1">
        <w:r>
          <w:rPr>
            <w:color w:val="0000FF"/>
          </w:rPr>
          <w:t>3</w:t>
        </w:r>
      </w:hyperlink>
      <w: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
    <w:p w:rsidR="00834B7B" w:rsidRDefault="00834B7B">
      <w:pPr>
        <w:pStyle w:val="ConsPlusNormal"/>
        <w:spacing w:before="220"/>
        <w:ind w:firstLine="540"/>
        <w:jc w:val="both"/>
      </w:pPr>
      <w:bookmarkStart w:id="48" w:name="P437"/>
      <w:bookmarkEnd w:id="48"/>
      <w:r>
        <w:t xml:space="preserve">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уполномоченным федеральным органом исполнительной власти, определенным Правительством Российской Федерации в соответствии с </w:t>
      </w:r>
      <w:hyperlink w:anchor="P108" w:history="1">
        <w:r>
          <w:rPr>
            <w:color w:val="0000FF"/>
          </w:rPr>
          <w:t>пунктом 5 части 1 статьи 4</w:t>
        </w:r>
      </w:hyperlink>
      <w:r>
        <w:t xml:space="preserve"> настоящего Федерального закона.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уполномоченный федеральный орган исполнительной власти.</w:t>
      </w:r>
    </w:p>
    <w:p w:rsidR="00834B7B" w:rsidRDefault="00834B7B">
      <w:pPr>
        <w:pStyle w:val="ConsPlusNormal"/>
        <w:jc w:val="both"/>
      </w:pPr>
      <w:r>
        <w:t xml:space="preserve">(часть 7.1 введена Федеральным </w:t>
      </w:r>
      <w:hyperlink r:id="rId106"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7.2. Представленный в соответствии с </w:t>
      </w:r>
      <w:hyperlink w:anchor="P304" w:history="1">
        <w:r>
          <w:rPr>
            <w:color w:val="0000FF"/>
          </w:rPr>
          <w:t>пунктом 10 части 7 статьи 7</w:t>
        </w:r>
      </w:hyperlink>
      <w:r>
        <w:t xml:space="preserve"> настоящего Федерального закона организацией, реализующей проект, список актов (решений), которые могут применяться с учетом особенностей, установленных настоящей статьей, может содержать акты из перечней, указанных в </w:t>
      </w:r>
      <w:hyperlink w:anchor="P437" w:history="1">
        <w:r>
          <w:rPr>
            <w:color w:val="0000FF"/>
          </w:rPr>
          <w:t>части 7.1</w:t>
        </w:r>
      </w:hyperlink>
      <w:r>
        <w:t xml:space="preserve"> настоящей статьи, а также муниципальные правовые акты при условии соблюдения требований </w:t>
      </w:r>
      <w:hyperlink w:anchor="P443" w:history="1">
        <w:r>
          <w:rPr>
            <w:color w:val="0000FF"/>
          </w:rPr>
          <w:t>части 7.4</w:t>
        </w:r>
      </w:hyperlink>
      <w:r>
        <w:t xml:space="preserve"> настоящей статьи.</w:t>
      </w:r>
    </w:p>
    <w:p w:rsidR="00834B7B" w:rsidRDefault="00834B7B">
      <w:pPr>
        <w:pStyle w:val="ConsPlusNormal"/>
        <w:jc w:val="both"/>
      </w:pPr>
      <w:r>
        <w:t xml:space="preserve">(часть 7.2 введена Федеральным </w:t>
      </w:r>
      <w:hyperlink r:id="rId107" w:history="1">
        <w:r>
          <w:rPr>
            <w:color w:val="0000FF"/>
          </w:rPr>
          <w:t>законом</w:t>
        </w:r>
      </w:hyperlink>
      <w:r>
        <w:t xml:space="preserve"> от 02.07.2021 N 344-ФЗ)</w:t>
      </w:r>
    </w:p>
    <w:p w:rsidR="00834B7B" w:rsidRDefault="00834B7B">
      <w:pPr>
        <w:pStyle w:val="ConsPlusNormal"/>
        <w:spacing w:before="220"/>
        <w:ind w:firstLine="540"/>
        <w:jc w:val="both"/>
      </w:pPr>
      <w:bookmarkStart w:id="49" w:name="P441"/>
      <w:bookmarkEnd w:id="49"/>
      <w:r>
        <w:t xml:space="preserve">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w:t>
      </w:r>
      <w:hyperlink w:anchor="P437" w:history="1">
        <w:r>
          <w:rPr>
            <w:color w:val="0000FF"/>
          </w:rPr>
          <w:t>части 7.1</w:t>
        </w:r>
      </w:hyperlink>
      <w:r>
        <w:t xml:space="preserve"> настоящей статьи, а также проверяет согласование такого списка с главой муниципального образования в соответствии с </w:t>
      </w:r>
      <w:hyperlink w:anchor="P443" w:history="1">
        <w:r>
          <w:rPr>
            <w:color w:val="0000FF"/>
          </w:rPr>
          <w:t>частью 7.4</w:t>
        </w:r>
      </w:hyperlink>
      <w:r>
        <w:t xml:space="preserve"> настоящей статьи, если список актов (решений) содержит муниципальные правовые акты. В реестр соглашений включаются акты (решения), которые указаны организацией, реализующей проект, в представленном ею в соответствии с </w:t>
      </w:r>
      <w:hyperlink w:anchor="P304" w:history="1">
        <w:r>
          <w:rPr>
            <w:color w:val="0000FF"/>
          </w:rPr>
          <w:t>пунктом 10 части 7 статьи 7</w:t>
        </w:r>
      </w:hyperlink>
      <w:r>
        <w:t xml:space="preserve"> настоящего Федерального закона списке актов (решений) и которые предусмотрены перечнями, указанными в </w:t>
      </w:r>
      <w:hyperlink w:anchor="P437" w:history="1">
        <w:r>
          <w:rPr>
            <w:color w:val="0000FF"/>
          </w:rPr>
          <w:t>части 7.1</w:t>
        </w:r>
      </w:hyperlink>
      <w:r>
        <w:t xml:space="preserve"> настоящей статьи, а также акты (решения), согласованные с главой муниципального образования в соответствии с </w:t>
      </w:r>
      <w:hyperlink w:anchor="P443" w:history="1">
        <w:r>
          <w:rPr>
            <w:color w:val="0000FF"/>
          </w:rPr>
          <w:t>частью 7.4</w:t>
        </w:r>
      </w:hyperlink>
      <w:r>
        <w:t xml:space="preserve"> настоящей статьи, если список актов (решений) содержит муниципальные правовые акты.</w:t>
      </w:r>
    </w:p>
    <w:p w:rsidR="00834B7B" w:rsidRDefault="00834B7B">
      <w:pPr>
        <w:pStyle w:val="ConsPlusNormal"/>
        <w:jc w:val="both"/>
      </w:pPr>
      <w:r>
        <w:t xml:space="preserve">(часть 7.3 введена Федеральным </w:t>
      </w:r>
      <w:hyperlink r:id="rId108" w:history="1">
        <w:r>
          <w:rPr>
            <w:color w:val="0000FF"/>
          </w:rPr>
          <w:t>законом</w:t>
        </w:r>
      </w:hyperlink>
      <w:r>
        <w:t xml:space="preserve"> от 02.07.2021 N 344-ФЗ)</w:t>
      </w:r>
    </w:p>
    <w:p w:rsidR="00834B7B" w:rsidRDefault="00834B7B">
      <w:pPr>
        <w:pStyle w:val="ConsPlusNormal"/>
        <w:spacing w:before="220"/>
        <w:ind w:firstLine="540"/>
        <w:jc w:val="both"/>
      </w:pPr>
      <w:bookmarkStart w:id="50" w:name="P443"/>
      <w:bookmarkEnd w:id="50"/>
      <w:r>
        <w:t xml:space="preserve">7.4. В случае, если указанный в </w:t>
      </w:r>
      <w:hyperlink w:anchor="P441" w:history="1">
        <w:r>
          <w:rPr>
            <w:color w:val="0000FF"/>
          </w:rPr>
          <w:t>части 7.2</w:t>
        </w:r>
      </w:hyperlink>
      <w:r>
        <w:t xml:space="preserve">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w:t>
      </w:r>
    </w:p>
    <w:p w:rsidR="00834B7B" w:rsidRDefault="00834B7B">
      <w:pPr>
        <w:pStyle w:val="ConsPlusNormal"/>
        <w:jc w:val="both"/>
      </w:pPr>
      <w:r>
        <w:t xml:space="preserve">(часть 7.4 введена Федеральным </w:t>
      </w:r>
      <w:hyperlink r:id="rId109" w:history="1">
        <w:r>
          <w:rPr>
            <w:color w:val="0000FF"/>
          </w:rPr>
          <w:t>законом</w:t>
        </w:r>
      </w:hyperlink>
      <w:r>
        <w:t xml:space="preserve"> от 02.07.2021 N 344-ФЗ)</w:t>
      </w:r>
    </w:p>
    <w:p w:rsidR="00834B7B" w:rsidRDefault="00834B7B">
      <w:pPr>
        <w:pStyle w:val="ConsPlusNormal"/>
        <w:spacing w:before="220"/>
        <w:ind w:firstLine="540"/>
        <w:jc w:val="both"/>
      </w:pPr>
      <w:bookmarkStart w:id="51" w:name="P445"/>
      <w:bookmarkEnd w:id="51"/>
      <w:r>
        <w:t xml:space="preserve">7.5. В случае, если в список актов (решений), представленный организацией, реализующей проект, не были включены какие-либо нормативные правовые акты из перечней, указанных в </w:t>
      </w:r>
      <w:hyperlink w:anchor="P437" w:history="1">
        <w:r>
          <w:rPr>
            <w:color w:val="0000FF"/>
          </w:rPr>
          <w:t>части 7.1</w:t>
        </w:r>
      </w:hyperlink>
      <w:r>
        <w:t xml:space="preserve"> настоящей статьи, которые действовали на дату заключения с ней соглашения о защите и поощрении капиталовложений, такая организация вправе ходатайствовать об их включении в реестр соглашений в соответствии с </w:t>
      </w:r>
      <w:hyperlink w:anchor="P441" w:history="1">
        <w:r>
          <w:rPr>
            <w:color w:val="0000FF"/>
          </w:rPr>
          <w:t>частью 7.3</w:t>
        </w:r>
      </w:hyperlink>
      <w:r>
        <w:t xml:space="preserve"> настоящей статьи.</w:t>
      </w:r>
    </w:p>
    <w:p w:rsidR="00834B7B" w:rsidRDefault="00834B7B">
      <w:pPr>
        <w:pStyle w:val="ConsPlusNormal"/>
        <w:jc w:val="both"/>
      </w:pPr>
      <w:r>
        <w:t xml:space="preserve">(часть 7.5 введена Федеральным </w:t>
      </w:r>
      <w:hyperlink r:id="rId110" w:history="1">
        <w:r>
          <w:rPr>
            <w:color w:val="0000FF"/>
          </w:rPr>
          <w:t>законом</w:t>
        </w:r>
      </w:hyperlink>
      <w:r>
        <w:t xml:space="preserve"> от 02.07.2021 N 344-ФЗ)</w:t>
      </w:r>
    </w:p>
    <w:p w:rsidR="00834B7B" w:rsidRDefault="00834B7B">
      <w:pPr>
        <w:pStyle w:val="ConsPlusNormal"/>
        <w:spacing w:before="220"/>
        <w:ind w:firstLine="540"/>
        <w:jc w:val="both"/>
      </w:pPr>
      <w:bookmarkStart w:id="52" w:name="P447"/>
      <w:bookmarkEnd w:id="52"/>
      <w:r>
        <w:t xml:space="preserve">7.6. В отношении организации, реализующей проект, с учетом особенностей, установленных </w:t>
      </w:r>
      <w:r>
        <w:lastRenderedPageBreak/>
        <w:t xml:space="preserve">настоящей статьей, применяются акты (решения), включенные в реестр соглашений в соответствии с </w:t>
      </w:r>
      <w:hyperlink w:anchor="P441" w:history="1">
        <w:r>
          <w:rPr>
            <w:color w:val="0000FF"/>
          </w:rPr>
          <w:t>частями 7.3</w:t>
        </w:r>
      </w:hyperlink>
      <w:r>
        <w:t xml:space="preserve"> и </w:t>
      </w:r>
      <w:hyperlink w:anchor="P445" w:history="1">
        <w:r>
          <w:rPr>
            <w:color w:val="0000FF"/>
          </w:rPr>
          <w:t>7.5</w:t>
        </w:r>
      </w:hyperlink>
      <w:r>
        <w:t xml:space="preserve"> настоящей статьи.</w:t>
      </w:r>
    </w:p>
    <w:p w:rsidR="00834B7B" w:rsidRDefault="00834B7B">
      <w:pPr>
        <w:pStyle w:val="ConsPlusNormal"/>
        <w:jc w:val="both"/>
      </w:pPr>
      <w:r>
        <w:t xml:space="preserve">(часть 7.6 введена Федеральным </w:t>
      </w:r>
      <w:hyperlink r:id="rId111" w:history="1">
        <w:r>
          <w:rPr>
            <w:color w:val="0000FF"/>
          </w:rPr>
          <w:t>законом</w:t>
        </w:r>
      </w:hyperlink>
      <w:r>
        <w:t xml:space="preserve"> от 02.07.2021 N 344-ФЗ)</w:t>
      </w:r>
    </w:p>
    <w:p w:rsidR="00834B7B" w:rsidRDefault="00834B7B">
      <w:pPr>
        <w:pStyle w:val="ConsPlusNormal"/>
        <w:spacing w:before="220"/>
        <w:ind w:firstLine="540"/>
        <w:jc w:val="both"/>
      </w:pPr>
      <w:r>
        <w:t>8. 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
    <w:p w:rsidR="00834B7B" w:rsidRDefault="00834B7B">
      <w:pPr>
        <w:pStyle w:val="ConsPlusNormal"/>
        <w:spacing w:before="220"/>
        <w:ind w:firstLine="540"/>
        <w:jc w:val="both"/>
      </w:pPr>
      <w:bookmarkStart w:id="53" w:name="P450"/>
      <w:bookmarkEnd w:id="53"/>
      <w:r>
        <w:t xml:space="preserve">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w:t>
      </w:r>
      <w:hyperlink r:id="rId112" w:history="1">
        <w:r>
          <w:rPr>
            <w:color w:val="0000FF"/>
          </w:rPr>
          <w:t>законодательством</w:t>
        </w:r>
      </w:hyperlink>
      <w:r>
        <w:t xml:space="preserve"> о налогах и сборах.</w:t>
      </w:r>
    </w:p>
    <w:p w:rsidR="00834B7B" w:rsidRDefault="00834B7B">
      <w:pPr>
        <w:pStyle w:val="ConsPlusNormal"/>
        <w:spacing w:before="220"/>
        <w:ind w:firstLine="540"/>
        <w:jc w:val="both"/>
      </w:pPr>
      <w:r>
        <w:t>10. Должностные лица органов государственной власти, 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rsidR="00834B7B" w:rsidRDefault="00834B7B">
      <w:pPr>
        <w:pStyle w:val="ConsPlusNormal"/>
        <w:jc w:val="both"/>
      </w:pPr>
    </w:p>
    <w:p w:rsidR="00834B7B" w:rsidRDefault="00834B7B">
      <w:pPr>
        <w:pStyle w:val="ConsPlusTitle"/>
        <w:ind w:firstLine="540"/>
        <w:jc w:val="both"/>
        <w:outlineLvl w:val="1"/>
      </w:pPr>
      <w:bookmarkStart w:id="54" w:name="P453"/>
      <w:bookmarkEnd w:id="54"/>
      <w:r>
        <w:t>Статья 10. Предмет и условия соглашения о защите и поощрении капиталовложений</w:t>
      </w:r>
    </w:p>
    <w:p w:rsidR="00834B7B" w:rsidRDefault="00834B7B">
      <w:pPr>
        <w:pStyle w:val="ConsPlusNormal"/>
        <w:jc w:val="both"/>
      </w:pPr>
    </w:p>
    <w:p w:rsidR="00834B7B" w:rsidRDefault="00834B7B">
      <w:pPr>
        <w:pStyle w:val="ConsPlusNormal"/>
        <w:ind w:firstLine="540"/>
        <w:jc w:val="both"/>
      </w:pPr>
      <w:r>
        <w:t xml:space="preserve">1. По соглашению о защите и поощрении капиталовложений каждое публично-правовое 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anchor="P395" w:history="1">
        <w:r>
          <w:rPr>
            <w:color w:val="0000FF"/>
          </w:rPr>
          <w:t>частях 1</w:t>
        </w:r>
      </w:hyperlink>
      <w:r>
        <w:t xml:space="preserve"> - </w:t>
      </w:r>
      <w:hyperlink w:anchor="P406" w:history="1">
        <w:r>
          <w:rPr>
            <w:color w:val="0000FF"/>
          </w:rPr>
          <w:t>3</w:t>
        </w:r>
      </w:hyperlink>
      <w:r>
        <w:t xml:space="preserve">, </w:t>
      </w:r>
      <w:hyperlink w:anchor="P450" w:history="1">
        <w:r>
          <w:rPr>
            <w:color w:val="0000FF"/>
          </w:rPr>
          <w:t>9 статьи 9</w:t>
        </w:r>
      </w:hyperlink>
      <w: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rsidR="00834B7B" w:rsidRDefault="00834B7B">
      <w:pPr>
        <w:pStyle w:val="ConsPlusNormal"/>
        <w:spacing w:before="220"/>
        <w:ind w:firstLine="540"/>
        <w:jc w:val="both"/>
      </w:pPr>
      <w:r>
        <w:t>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rsidR="00834B7B" w:rsidRDefault="00834B7B">
      <w:pPr>
        <w:pStyle w:val="ConsPlusNormal"/>
        <w:spacing w:before="220"/>
        <w:ind w:firstLine="540"/>
        <w:jc w:val="both"/>
      </w:pPr>
      <w:r>
        <w:t>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834B7B" w:rsidRDefault="00834B7B">
      <w:pPr>
        <w:pStyle w:val="ConsPlusNormal"/>
        <w:spacing w:before="220"/>
        <w:ind w:firstLine="540"/>
        <w:jc w:val="both"/>
      </w:pPr>
      <w:r>
        <w:t>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rsidR="00834B7B" w:rsidRDefault="00834B7B">
      <w:pPr>
        <w:pStyle w:val="ConsPlusNormal"/>
        <w:spacing w:before="220"/>
        <w:ind w:firstLine="540"/>
        <w:jc w:val="both"/>
      </w:pPr>
      <w:r>
        <w:t>5. Соглашение о защите и поощрении капиталовложений заключается не позднее 1 января 2030 года.</w:t>
      </w:r>
    </w:p>
    <w:p w:rsidR="00834B7B" w:rsidRDefault="00834B7B">
      <w:pPr>
        <w:pStyle w:val="ConsPlusNormal"/>
        <w:spacing w:before="220"/>
        <w:ind w:firstLine="540"/>
        <w:jc w:val="both"/>
      </w:pPr>
      <w:r>
        <w:t xml:space="preserve">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w:t>
      </w:r>
      <w:r>
        <w:lastRenderedPageBreak/>
        <w:t>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834B7B" w:rsidRDefault="00834B7B">
      <w:pPr>
        <w:pStyle w:val="ConsPlusNormal"/>
        <w:spacing w:before="220"/>
        <w:ind w:firstLine="540"/>
        <w:jc w:val="both"/>
      </w:pPr>
      <w:r>
        <w:t>6.1.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Федеральным законом для организации, реализующей проект и заключившей соглашение о защите и поощрении капиталовложений.</w:t>
      </w:r>
    </w:p>
    <w:p w:rsidR="00834B7B" w:rsidRDefault="00834B7B">
      <w:pPr>
        <w:pStyle w:val="ConsPlusNormal"/>
        <w:jc w:val="both"/>
      </w:pPr>
      <w:r>
        <w:t xml:space="preserve">(часть 6.1 введена Федеральным </w:t>
      </w:r>
      <w:hyperlink r:id="rId113" w:history="1">
        <w:r>
          <w:rPr>
            <w:color w:val="0000FF"/>
          </w:rPr>
          <w:t>законом</w:t>
        </w:r>
      </w:hyperlink>
      <w:r>
        <w:t xml:space="preserve"> от 02.07.2021 N 344-ФЗ)</w:t>
      </w:r>
    </w:p>
    <w:p w:rsidR="00834B7B" w:rsidRDefault="00834B7B">
      <w:pPr>
        <w:pStyle w:val="ConsPlusNormal"/>
        <w:spacing w:before="220"/>
        <w:ind w:firstLine="540"/>
        <w:jc w:val="both"/>
      </w:pPr>
      <w:r>
        <w:t>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rsidR="00834B7B" w:rsidRDefault="00834B7B">
      <w:pPr>
        <w:pStyle w:val="ConsPlusNormal"/>
        <w:spacing w:before="220"/>
        <w:ind w:firstLine="540"/>
        <w:jc w:val="both"/>
      </w:pPr>
      <w:r>
        <w:t>8. Соглашение о защите и поощрении капиталовложений должно содержать следующие условия:</w:t>
      </w:r>
    </w:p>
    <w:p w:rsidR="00834B7B" w:rsidRDefault="00834B7B">
      <w:pPr>
        <w:pStyle w:val="ConsPlusNormal"/>
        <w:spacing w:before="220"/>
        <w:ind w:firstLine="540"/>
        <w:jc w:val="both"/>
      </w:pPr>
      <w: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834B7B" w:rsidRDefault="00834B7B">
      <w:pPr>
        <w:pStyle w:val="ConsPlusNormal"/>
        <w:jc w:val="both"/>
      </w:pPr>
      <w:r>
        <w:t xml:space="preserve">(в ред. Федерального </w:t>
      </w:r>
      <w:hyperlink r:id="rId114" w:history="1">
        <w:r>
          <w:rPr>
            <w:color w:val="0000FF"/>
          </w:rPr>
          <w:t>закона</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 xml:space="preserve">П. 2 ч. 8 ст. 10 (в ред. ФЗ от 02.07.2021 N 344-ФЗ) </w:t>
            </w:r>
            <w:hyperlink r:id="rId115" w:history="1">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55" w:name="P469"/>
      <w:bookmarkEnd w:id="55"/>
      <w:r>
        <w:t>2) указание на этапы реализации инвестиционного проекта, а также применительно к каждому такому этапу:</w:t>
      </w:r>
    </w:p>
    <w:p w:rsidR="00834B7B" w:rsidRDefault="00834B7B">
      <w:pPr>
        <w:pStyle w:val="ConsPlusNormal"/>
        <w:jc w:val="both"/>
      </w:pPr>
      <w:r>
        <w:t xml:space="preserve">(в ред. Федерального </w:t>
      </w:r>
      <w:hyperlink r:id="rId116" w:history="1">
        <w:r>
          <w:rPr>
            <w:color w:val="0000FF"/>
          </w:rPr>
          <w:t>закона</w:t>
        </w:r>
      </w:hyperlink>
      <w:r>
        <w:t xml:space="preserve"> от 02.07.2021 N 344-ФЗ)</w:t>
      </w:r>
    </w:p>
    <w:p w:rsidR="00834B7B" w:rsidRDefault="00834B7B">
      <w:pPr>
        <w:pStyle w:val="ConsPlusNormal"/>
        <w:spacing w:before="220"/>
        <w:ind w:firstLine="540"/>
        <w:jc w:val="both"/>
      </w:pPr>
      <w:bookmarkStart w:id="56" w:name="P471"/>
      <w:bookmarkEnd w:id="56"/>
      <w:r>
        <w:t>а) срок получения разрешений и согласий, необходимых для реализации соответствующего этапа инвестиционного проекта;</w:t>
      </w:r>
    </w:p>
    <w:p w:rsidR="00834B7B" w:rsidRDefault="00834B7B">
      <w:pPr>
        <w:pStyle w:val="ConsPlusNormal"/>
        <w:jc w:val="both"/>
      </w:pPr>
      <w:r>
        <w:t xml:space="preserve">(в ред. Федерального </w:t>
      </w:r>
      <w:hyperlink r:id="rId117" w:history="1">
        <w:r>
          <w:rPr>
            <w:color w:val="0000FF"/>
          </w:rPr>
          <w:t>закона</w:t>
        </w:r>
      </w:hyperlink>
      <w:r>
        <w:t xml:space="preserve"> от 02.07.2021 N 344-ФЗ)</w:t>
      </w:r>
    </w:p>
    <w:p w:rsidR="00834B7B" w:rsidRDefault="00834B7B">
      <w:pPr>
        <w:pStyle w:val="ConsPlusNormal"/>
        <w:spacing w:before="220"/>
        <w:ind w:firstLine="540"/>
        <w:jc w:val="both"/>
      </w:pPr>
      <w: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834B7B" w:rsidRDefault="00834B7B">
      <w:pPr>
        <w:pStyle w:val="ConsPlusNormal"/>
        <w:jc w:val="both"/>
      </w:pPr>
      <w:r>
        <w:t xml:space="preserve">(в ред. Федерального </w:t>
      </w:r>
      <w:hyperlink r:id="rId118" w:history="1">
        <w:r>
          <w:rPr>
            <w:color w:val="0000FF"/>
          </w:rPr>
          <w:t>закона</w:t>
        </w:r>
      </w:hyperlink>
      <w:r>
        <w:t xml:space="preserve"> от 02.07.2021 N 344-ФЗ)</w:t>
      </w:r>
    </w:p>
    <w:p w:rsidR="00834B7B" w:rsidRDefault="00834B7B">
      <w:pPr>
        <w:pStyle w:val="ConsPlusNormal"/>
        <w:spacing w:before="220"/>
        <w:ind w:firstLine="540"/>
        <w:jc w:val="both"/>
      </w:pPr>
      <w:bookmarkStart w:id="57" w:name="P475"/>
      <w:bookmarkEnd w:id="57"/>
      <w: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834B7B" w:rsidRDefault="00834B7B">
      <w:pPr>
        <w:pStyle w:val="ConsPlusNormal"/>
        <w:jc w:val="both"/>
      </w:pPr>
      <w:r>
        <w:t xml:space="preserve">(пп. "в" в ред. Федерального </w:t>
      </w:r>
      <w:hyperlink r:id="rId119" w:history="1">
        <w:r>
          <w:rPr>
            <w:color w:val="0000FF"/>
          </w:rPr>
          <w:t>закона</w:t>
        </w:r>
      </w:hyperlink>
      <w:r>
        <w:t xml:space="preserve"> от 02.07.2021 N 344-ФЗ)</w:t>
      </w:r>
    </w:p>
    <w:p w:rsidR="00834B7B" w:rsidRDefault="00834B7B">
      <w:pPr>
        <w:pStyle w:val="ConsPlusNormal"/>
        <w:spacing w:before="220"/>
        <w:ind w:firstLine="540"/>
        <w:jc w:val="both"/>
      </w:pPr>
      <w:r>
        <w:t xml:space="preserve">г) - д) утратили силу. - Федеральный </w:t>
      </w:r>
      <w:hyperlink r:id="rId120" w:history="1">
        <w:r>
          <w:rPr>
            <w:color w:val="0000FF"/>
          </w:rPr>
          <w:t>закон</w:t>
        </w:r>
      </w:hyperlink>
      <w:r>
        <w:t xml:space="preserve"> от 02.07.2021 N 344-ФЗ;</w:t>
      </w:r>
    </w:p>
    <w:p w:rsidR="00834B7B" w:rsidRDefault="00834B7B">
      <w:pPr>
        <w:pStyle w:val="ConsPlusNormal"/>
        <w:spacing w:before="220"/>
        <w:ind w:firstLine="540"/>
        <w:jc w:val="both"/>
      </w:pPr>
      <w:bookmarkStart w:id="58" w:name="P478"/>
      <w:bookmarkEnd w:id="58"/>
      <w:r>
        <w:lastRenderedPageBreak/>
        <w:t>2.1) срок осуществления капиталовложений в установленном объеме;</w:t>
      </w:r>
    </w:p>
    <w:p w:rsidR="00834B7B" w:rsidRDefault="00834B7B">
      <w:pPr>
        <w:pStyle w:val="ConsPlusNormal"/>
        <w:jc w:val="both"/>
      </w:pPr>
      <w:r>
        <w:t xml:space="preserve">(п. 2.1 введен Федеральным </w:t>
      </w:r>
      <w:hyperlink r:id="rId121" w:history="1">
        <w:r>
          <w:rPr>
            <w:color w:val="0000FF"/>
          </w:rPr>
          <w:t>законом</w:t>
        </w:r>
      </w:hyperlink>
      <w:r>
        <w:t xml:space="preserve"> от 02.07.2021 N 344-ФЗ)</w:t>
      </w:r>
    </w:p>
    <w:p w:rsidR="00834B7B" w:rsidRDefault="00834B7B">
      <w:pPr>
        <w:pStyle w:val="ConsPlusNormal"/>
        <w:spacing w:before="220"/>
        <w:ind w:firstLine="540"/>
        <w:jc w:val="both"/>
      </w:pPr>
      <w:bookmarkStart w:id="59" w:name="P480"/>
      <w:bookmarkEnd w:id="59"/>
      <w:r>
        <w:t>2.2) сроки осуществления иных мероприятий, определенных в соглашении о защите и поощрении капиталовложений;</w:t>
      </w:r>
    </w:p>
    <w:p w:rsidR="00834B7B" w:rsidRDefault="00834B7B">
      <w:pPr>
        <w:pStyle w:val="ConsPlusNormal"/>
        <w:jc w:val="both"/>
      </w:pPr>
      <w:r>
        <w:t xml:space="preserve">(п. 2.2 введен Федеральным </w:t>
      </w:r>
      <w:hyperlink r:id="rId122" w:history="1">
        <w:r>
          <w:rPr>
            <w:color w:val="0000FF"/>
          </w:rPr>
          <w:t>законом</w:t>
        </w:r>
      </w:hyperlink>
      <w:r>
        <w:t xml:space="preserve"> от 02.07.2021 N 344-ФЗ)</w:t>
      </w:r>
    </w:p>
    <w:p w:rsidR="00834B7B" w:rsidRDefault="00834B7B">
      <w:pPr>
        <w:pStyle w:val="ConsPlusNormal"/>
        <w:spacing w:before="220"/>
        <w:ind w:firstLine="540"/>
        <w:jc w:val="both"/>
      </w:pPr>
      <w:r>
        <w:t>2.3) объем капиталовложений;</w:t>
      </w:r>
    </w:p>
    <w:p w:rsidR="00834B7B" w:rsidRDefault="00834B7B">
      <w:pPr>
        <w:pStyle w:val="ConsPlusNormal"/>
        <w:jc w:val="both"/>
      </w:pPr>
      <w:r>
        <w:t xml:space="preserve">(п. 2.3 введен Федеральным </w:t>
      </w:r>
      <w:hyperlink r:id="rId123"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2.4) объем планируемых к возмещению затрат, указанных в </w:t>
      </w:r>
      <w:hyperlink w:anchor="P698" w:history="1">
        <w:r>
          <w:rPr>
            <w:color w:val="0000FF"/>
          </w:rPr>
          <w:t>части 1 статьи 15</w:t>
        </w:r>
      </w:hyperlink>
      <w:r>
        <w:t xml:space="preserve"> настоящего Федерального закона, и планируемые сроки их возмещения;</w:t>
      </w:r>
    </w:p>
    <w:p w:rsidR="00834B7B" w:rsidRDefault="00834B7B">
      <w:pPr>
        <w:pStyle w:val="ConsPlusNormal"/>
        <w:jc w:val="both"/>
      </w:pPr>
      <w:r>
        <w:t xml:space="preserve">(п. 2.4 введен Федеральным </w:t>
      </w:r>
      <w:hyperlink r:id="rId124"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 xml:space="preserve">П. 3 ч. 8 ст. 10 (в ред. ФЗ от 02.07.2021 N 344-ФЗ) </w:t>
            </w:r>
            <w:hyperlink r:id="rId125" w:history="1">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60" w:name="P488"/>
      <w:bookmarkEnd w:id="60"/>
      <w:r>
        <w:t xml:space="preserve">3) сведения о предельно допустимых отклонениях от параметров реализации инвестиционного проекта, указанных в </w:t>
      </w:r>
      <w:hyperlink w:anchor="P469" w:history="1">
        <w:r>
          <w:rPr>
            <w:color w:val="0000FF"/>
          </w:rPr>
          <w:t>пунктах 2</w:t>
        </w:r>
      </w:hyperlink>
      <w:r>
        <w:t xml:space="preserve"> - </w:t>
      </w:r>
      <w:hyperlink w:anchor="P480" w:history="1">
        <w:r>
          <w:rPr>
            <w:color w:val="0000FF"/>
          </w:rPr>
          <w:t>2.2</w:t>
        </w:r>
      </w:hyperlink>
      <w:r>
        <w:t xml:space="preserve"> настоящей части, в следующих пределах:</w:t>
      </w:r>
    </w:p>
    <w:p w:rsidR="00834B7B" w:rsidRDefault="00834B7B">
      <w:pPr>
        <w:pStyle w:val="ConsPlusNormal"/>
        <w:spacing w:before="220"/>
        <w:ind w:firstLine="540"/>
        <w:jc w:val="both"/>
      </w:pPr>
      <w:bookmarkStart w:id="61" w:name="P489"/>
      <w:bookmarkEnd w:id="61"/>
      <w: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w:anchor="P478" w:history="1">
        <w:r>
          <w:rPr>
            <w:color w:val="0000FF"/>
          </w:rPr>
          <w:t>пункте 2.1</w:t>
        </w:r>
      </w:hyperlink>
      <w:r>
        <w:t xml:space="preserve">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w:anchor="P426" w:history="1">
        <w:r>
          <w:rPr>
            <w:color w:val="0000FF"/>
          </w:rPr>
          <w:t>частью 4 статьи 9</w:t>
        </w:r>
      </w:hyperlink>
      <w:r>
        <w:t xml:space="preserve"> настоящего Федерального закона);</w:t>
      </w:r>
    </w:p>
    <w:p w:rsidR="00834B7B" w:rsidRDefault="00834B7B">
      <w:pPr>
        <w:pStyle w:val="ConsPlusNormal"/>
        <w:spacing w:before="220"/>
        <w:ind w:firstLine="540"/>
        <w:jc w:val="both"/>
      </w:pPr>
      <w:r>
        <w:t xml:space="preserve">б) 40 процентов - в случаях, указанных в </w:t>
      </w:r>
      <w:hyperlink w:anchor="P471" w:history="1">
        <w:r>
          <w:rPr>
            <w:color w:val="0000FF"/>
          </w:rPr>
          <w:t>подпунктах "а"</w:t>
        </w:r>
      </w:hyperlink>
      <w:r>
        <w:t xml:space="preserve"> - </w:t>
      </w:r>
      <w:hyperlink w:anchor="P475" w:history="1">
        <w:r>
          <w:rPr>
            <w:color w:val="0000FF"/>
          </w:rPr>
          <w:t>"в" пункта 2</w:t>
        </w:r>
      </w:hyperlink>
      <w:r>
        <w:t xml:space="preserve"> и </w:t>
      </w:r>
      <w:hyperlink w:anchor="P480" w:history="1">
        <w:r>
          <w:rPr>
            <w:color w:val="0000FF"/>
          </w:rPr>
          <w:t>пункте 2.2</w:t>
        </w:r>
      </w:hyperlink>
      <w:r>
        <w:t xml:space="preserve">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rsidR="00834B7B" w:rsidRDefault="00834B7B">
      <w:pPr>
        <w:pStyle w:val="ConsPlusNormal"/>
        <w:jc w:val="both"/>
      </w:pPr>
      <w:r>
        <w:t xml:space="preserve">(п. 3 в ред. Федерального </w:t>
      </w:r>
      <w:hyperlink r:id="rId126" w:history="1">
        <w:r>
          <w:rPr>
            <w:color w:val="0000FF"/>
          </w:rPr>
          <w:t>закона</w:t>
        </w:r>
      </w:hyperlink>
      <w:r>
        <w:t xml:space="preserve"> от 02.07.2021 N 344-ФЗ)</w:t>
      </w:r>
    </w:p>
    <w:p w:rsidR="00834B7B" w:rsidRDefault="00834B7B">
      <w:pPr>
        <w:pStyle w:val="ConsPlusNormal"/>
        <w:spacing w:before="220"/>
        <w:ind w:firstLine="540"/>
        <w:jc w:val="both"/>
      </w:pPr>
      <w:r>
        <w:t xml:space="preserve">4) срок применения стабилизационной оговорки в пределах сроков, установленных </w:t>
      </w:r>
      <w:hyperlink w:anchor="P505" w:history="1">
        <w:r>
          <w:rPr>
            <w:color w:val="0000FF"/>
          </w:rPr>
          <w:t>частями 10</w:t>
        </w:r>
      </w:hyperlink>
      <w:r>
        <w:t xml:space="preserve"> и </w:t>
      </w:r>
      <w:hyperlink w:anchor="P521" w:history="1">
        <w:r>
          <w:rPr>
            <w:color w:val="0000FF"/>
          </w:rPr>
          <w:t>11</w:t>
        </w:r>
      </w:hyperlink>
      <w:r>
        <w:t xml:space="preserve"> настоящей статьи;</w:t>
      </w:r>
    </w:p>
    <w:p w:rsidR="00834B7B" w:rsidRDefault="00834B7B">
      <w:pPr>
        <w:pStyle w:val="ConsPlusNormal"/>
        <w:spacing w:before="220"/>
        <w:ind w:firstLine="540"/>
        <w:jc w:val="both"/>
      </w:pPr>
      <w:bookmarkStart w:id="62" w:name="P493"/>
      <w:bookmarkEnd w:id="62"/>
      <w:r>
        <w:t xml:space="preserve">5) условия связанных договоров, в том числе сроки предоставления и объемы субсидий, бюджетных инвестиций, указанных в </w:t>
      </w:r>
      <w:hyperlink w:anchor="P682" w:history="1">
        <w:r>
          <w:rPr>
            <w:color w:val="0000FF"/>
          </w:rPr>
          <w:t>пункте 1 части 1 статьи 14</w:t>
        </w:r>
      </w:hyperlink>
      <w:r>
        <w:t xml:space="preserve"> настоящего Федерального закона, и (или) процентная ставка (порядок ее определения) по кредитному договору, указанному в </w:t>
      </w:r>
      <w:hyperlink w:anchor="P683" w:history="1">
        <w:r>
          <w:rPr>
            <w:color w:val="0000FF"/>
          </w:rPr>
          <w:t>пункте 2 части 1 статьи 14</w:t>
        </w:r>
      </w:hyperlink>
      <w:r>
        <w:t xml:space="preserve"> настоящего Федерального закона, а также сроки предоставления и объемы субсидий, указанных в </w:t>
      </w:r>
      <w:hyperlink w:anchor="P693" w:history="1">
        <w:r>
          <w:rPr>
            <w:color w:val="0000FF"/>
          </w:rPr>
          <w:t>пункте 2 части 3 статьи 14</w:t>
        </w:r>
      </w:hyperlink>
      <w:r>
        <w:t xml:space="preserve"> настоящего Федерального закона;</w:t>
      </w:r>
    </w:p>
    <w:p w:rsidR="00834B7B" w:rsidRDefault="00834B7B">
      <w:pPr>
        <w:pStyle w:val="ConsPlusNormal"/>
        <w:spacing w:before="220"/>
        <w:ind w:firstLine="540"/>
        <w:jc w:val="both"/>
      </w:pPr>
      <w: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w:t>
      </w:r>
      <w:r>
        <w:lastRenderedPageBreak/>
        <w:t xml:space="preserve">предусмотрена возможность возмещения затрат, указанных в </w:t>
      </w:r>
      <w:hyperlink w:anchor="P698" w:history="1">
        <w:r>
          <w:rPr>
            <w:color w:val="0000FF"/>
          </w:rPr>
          <w:t>части 1 статьи 15</w:t>
        </w:r>
      </w:hyperlink>
      <w: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834B7B" w:rsidRDefault="00834B7B">
      <w:pPr>
        <w:pStyle w:val="ConsPlusNormal"/>
        <w:jc w:val="both"/>
      </w:pPr>
      <w:r>
        <w:t xml:space="preserve">(в ред. Федерального </w:t>
      </w:r>
      <w:hyperlink r:id="rId127" w:history="1">
        <w:r>
          <w:rPr>
            <w:color w:val="0000FF"/>
          </w:rPr>
          <w:t>закона</w:t>
        </w:r>
      </w:hyperlink>
      <w:r>
        <w:t xml:space="preserve"> от 02.07.2021 N 344-ФЗ)</w:t>
      </w:r>
    </w:p>
    <w:p w:rsidR="00834B7B" w:rsidRDefault="00834B7B">
      <w:pPr>
        <w:pStyle w:val="ConsPlusNormal"/>
        <w:spacing w:before="220"/>
        <w:ind w:firstLine="540"/>
        <w:jc w:val="both"/>
      </w:pPr>
      <w:r>
        <w:t xml:space="preserve">а) на возмещение реального ущерба в соответствии с порядком, предусмотренным </w:t>
      </w:r>
      <w:hyperlink w:anchor="P634" w:history="1">
        <w:r>
          <w:rPr>
            <w:color w:val="0000FF"/>
          </w:rPr>
          <w:t>статьей 12</w:t>
        </w:r>
      </w:hyperlink>
      <w:r>
        <w:t xml:space="preserve"> настоящего Федерального закона, в том числе в случаях, предусмотренных </w:t>
      </w:r>
      <w:hyperlink w:anchor="P691" w:history="1">
        <w:r>
          <w:rPr>
            <w:color w:val="0000FF"/>
          </w:rPr>
          <w:t>частью 3 статьи 14</w:t>
        </w:r>
      </w:hyperlink>
      <w:r>
        <w:t xml:space="preserve"> настоящего Федерального закона;</w:t>
      </w:r>
    </w:p>
    <w:p w:rsidR="00834B7B" w:rsidRDefault="00834B7B">
      <w:pPr>
        <w:pStyle w:val="ConsPlusNormal"/>
        <w:spacing w:before="220"/>
        <w:ind w:firstLine="540"/>
        <w:jc w:val="both"/>
      </w:pPr>
      <w:r>
        <w:t xml:space="preserve">б) на возмещение понесенных затрат, предусмотренных </w:t>
      </w:r>
      <w:hyperlink w:anchor="P698" w:history="1">
        <w:r>
          <w:rPr>
            <w:color w:val="0000FF"/>
          </w:rPr>
          <w:t>статьей 15</w:t>
        </w:r>
      </w:hyperlink>
      <w:r>
        <w:t xml:space="preserve"> настоящего Федерального закона (в случае, если публично-правовым образованием было принято решение о возмещении таких затрат);</w:t>
      </w:r>
    </w:p>
    <w:p w:rsidR="00834B7B" w:rsidRDefault="00834B7B">
      <w:pPr>
        <w:pStyle w:val="ConsPlusNormal"/>
        <w:spacing w:before="220"/>
        <w:ind w:firstLine="540"/>
        <w:jc w:val="both"/>
      </w:pPr>
      <w:r>
        <w:t>7) порядок мониторинга, в том числе представления организацией, реализующей проект, информации об этапах реализации инвестиционного проекта;</w:t>
      </w:r>
    </w:p>
    <w:p w:rsidR="00834B7B" w:rsidRDefault="00834B7B">
      <w:pPr>
        <w:pStyle w:val="ConsPlusNormal"/>
        <w:jc w:val="both"/>
      </w:pPr>
      <w:r>
        <w:t xml:space="preserve">(в ред. Федерального </w:t>
      </w:r>
      <w:hyperlink r:id="rId128" w:history="1">
        <w:r>
          <w:rPr>
            <w:color w:val="0000FF"/>
          </w:rPr>
          <w:t>закона</w:t>
        </w:r>
      </w:hyperlink>
      <w:r>
        <w:t xml:space="preserve"> от 02.07.2021 N 344-ФЗ)</w:t>
      </w:r>
    </w:p>
    <w:p w:rsidR="00834B7B" w:rsidRDefault="00834B7B">
      <w:pPr>
        <w:pStyle w:val="ConsPlusNormal"/>
        <w:spacing w:before="220"/>
        <w:ind w:firstLine="540"/>
        <w:jc w:val="both"/>
      </w:pPr>
      <w:r>
        <w:t>8) порядок разрешения споров между сторонами соглашения о защите и поощрении капиталовложений;</w:t>
      </w:r>
    </w:p>
    <w:p w:rsidR="00834B7B" w:rsidRDefault="00834B7B">
      <w:pPr>
        <w:pStyle w:val="ConsPlusNormal"/>
        <w:spacing w:before="220"/>
        <w:ind w:firstLine="540"/>
        <w:jc w:val="both"/>
      </w:pPr>
      <w: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834B7B" w:rsidRDefault="00834B7B">
      <w:pPr>
        <w:pStyle w:val="ConsPlusNormal"/>
        <w:jc w:val="both"/>
      </w:pPr>
      <w:r>
        <w:t xml:space="preserve">(в ред. Федерального </w:t>
      </w:r>
      <w:hyperlink r:id="rId129" w:history="1">
        <w:r>
          <w:rPr>
            <w:color w:val="0000FF"/>
          </w:rPr>
          <w:t>закона</w:t>
        </w:r>
      </w:hyperlink>
      <w:r>
        <w:t xml:space="preserve"> от 02.07.2021 N 344-ФЗ)</w:t>
      </w:r>
    </w:p>
    <w:p w:rsidR="00834B7B" w:rsidRDefault="00834B7B">
      <w:pPr>
        <w:pStyle w:val="ConsPlusNormal"/>
        <w:spacing w:before="220"/>
        <w:ind w:firstLine="540"/>
        <w:jc w:val="both"/>
      </w:pPr>
      <w:bookmarkStart w:id="63" w:name="P503"/>
      <w:bookmarkEnd w:id="63"/>
      <w:r>
        <w:t xml:space="preserve">9. Условия связанного договора, указанные в </w:t>
      </w:r>
      <w:hyperlink w:anchor="P493" w:history="1">
        <w:r>
          <w:rPr>
            <w:color w:val="0000FF"/>
          </w:rPr>
          <w:t>пункте 5 части 8</w:t>
        </w:r>
      </w:hyperlink>
      <w: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anchor="P679" w:history="1">
        <w:r>
          <w:rPr>
            <w:color w:val="0000FF"/>
          </w:rPr>
          <w:t>статье 14</w:t>
        </w:r>
      </w:hyperlink>
      <w:r>
        <w:t xml:space="preserve">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rsidR="00834B7B" w:rsidRDefault="00834B7B">
      <w:pPr>
        <w:pStyle w:val="ConsPlusNormal"/>
        <w:jc w:val="both"/>
      </w:pPr>
      <w:r>
        <w:t xml:space="preserve">(в ред. Федерального </w:t>
      </w:r>
      <w:hyperlink r:id="rId130" w:history="1">
        <w:r>
          <w:rPr>
            <w:color w:val="0000FF"/>
          </w:rPr>
          <w:t>закона</w:t>
        </w:r>
      </w:hyperlink>
      <w:r>
        <w:t xml:space="preserve"> от 02.07.2021 N 344-ФЗ)</w:t>
      </w:r>
    </w:p>
    <w:p w:rsidR="00834B7B" w:rsidRDefault="00834B7B">
      <w:pPr>
        <w:pStyle w:val="ConsPlusNormal"/>
        <w:spacing w:before="220"/>
        <w:ind w:firstLine="540"/>
        <w:jc w:val="both"/>
      </w:pPr>
      <w:bookmarkStart w:id="64" w:name="P505"/>
      <w:bookmarkEnd w:id="64"/>
      <w:r>
        <w:t>10. Срок применения стабилизационной оговорки исчисляется с момента заключения соглашения о защите и поощрении капиталовложений и не может превышать:</w:t>
      </w:r>
    </w:p>
    <w:p w:rsidR="00834B7B" w:rsidRDefault="00834B7B">
      <w:pPr>
        <w:pStyle w:val="ConsPlusNormal"/>
        <w:jc w:val="both"/>
      </w:pPr>
      <w:r>
        <w:t xml:space="preserve">(в ред. Федерального </w:t>
      </w:r>
      <w:hyperlink r:id="rId131" w:history="1">
        <w:r>
          <w:rPr>
            <w:color w:val="0000FF"/>
          </w:rPr>
          <w:t>закона</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 xml:space="preserve">П. 1 ч. 10 ст. 10 (в ред. ФЗ от 02.07.2021 N 344-ФЗ) </w:t>
            </w:r>
            <w:hyperlink r:id="rId132" w:history="1">
              <w:r>
                <w:rPr>
                  <w:color w:val="0000FF"/>
                </w:rPr>
                <w:t>распространяется</w:t>
              </w:r>
            </w:hyperlink>
            <w:r>
              <w:rPr>
                <w:color w:val="392C69"/>
              </w:rPr>
              <w:t xml:space="preserve"> на отношения, возникшие из соглашений о защите и поощрении капиталовложений, заключенных до 02.07.2021.</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1) 6 лет - в отношении инвестиционных проектов, объем капиталовложений в которые не превышает 5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834B7B" w:rsidRDefault="00834B7B">
      <w:pPr>
        <w:pStyle w:val="ConsPlusNormal"/>
        <w:jc w:val="both"/>
      </w:pPr>
      <w:r>
        <w:lastRenderedPageBreak/>
        <w:t xml:space="preserve">(в ред. Федерального </w:t>
      </w:r>
      <w:hyperlink r:id="rId133" w:history="1">
        <w:r>
          <w:rPr>
            <w:color w:val="0000FF"/>
          </w:rPr>
          <w:t>закона</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1.1 ч. 10 ст. 10 распространяется на отношения, возникшие из соглашений о защите и поощрении капиталовложений, заключенных до 02.07.2021 (</w:t>
            </w:r>
            <w:hyperlink r:id="rId134"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1.1)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5 миллиардов рублей;</w:t>
      </w:r>
    </w:p>
    <w:p w:rsidR="00834B7B" w:rsidRDefault="00834B7B">
      <w:pPr>
        <w:pStyle w:val="ConsPlusNormal"/>
        <w:jc w:val="both"/>
      </w:pPr>
      <w:r>
        <w:t xml:space="preserve">(п. 1.1 введен Федеральным </w:t>
      </w:r>
      <w:hyperlink r:id="rId135" w:history="1">
        <w:r>
          <w:rPr>
            <w:color w:val="0000FF"/>
          </w:rPr>
          <w:t>законом</w:t>
        </w:r>
      </w:hyperlink>
      <w:r>
        <w:t xml:space="preserve"> от 02.07.2021 N 344-ФЗ)</w:t>
      </w:r>
    </w:p>
    <w:p w:rsidR="00834B7B" w:rsidRDefault="00834B7B">
      <w:pPr>
        <w:pStyle w:val="ConsPlusNormal"/>
        <w:spacing w:before="220"/>
        <w:ind w:firstLine="540"/>
        <w:jc w:val="both"/>
      </w:pPr>
      <w:r>
        <w:t>2) 15 лет - в отношении инвестиционных проектов, объем капиталовложений в которые составляет более 5 миллиардов рублей, но менее 10 миллиардов рублей;</w:t>
      </w:r>
    </w:p>
    <w:p w:rsidR="00834B7B" w:rsidRDefault="00834B7B">
      <w:pPr>
        <w:pStyle w:val="ConsPlusNormal"/>
        <w:spacing w:before="220"/>
        <w:ind w:firstLine="540"/>
        <w:jc w:val="both"/>
      </w:pPr>
      <w:r>
        <w:t>3) 20 лет - в отношении инвестиционных проектов, объем капиталовложений в которые составляет 10 миллиардов рублей и более.</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10.1 ч. 10 ст. 10 распространяется на отношения, возникшие из соглашений о защите и поощрении капиталовложений, заключенных до 02.07.2021 (</w:t>
            </w:r>
            <w:hyperlink r:id="rId136"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 xml:space="preserve">10.1. Ограничения срока применения стабилизационной оговорки, предусмотренные </w:t>
      </w:r>
      <w:hyperlink w:anchor="P505" w:history="1">
        <w:r>
          <w:rPr>
            <w:color w:val="0000FF"/>
          </w:rPr>
          <w:t>частью 10</w:t>
        </w:r>
      </w:hyperlink>
      <w:r>
        <w:t xml:space="preserve"> настоящей статьи, не применяются в отношении актов, изменяющих вступившее в силу решение о предоставлении меры государственной поддержки и влекущих за собой изменение сроков и (или) объемов предоставления меры государственной поддержки, указанной в </w:t>
      </w:r>
      <w:hyperlink w:anchor="P698" w:history="1">
        <w:r>
          <w:rPr>
            <w:color w:val="0000FF"/>
          </w:rPr>
          <w:t>части 1 статьи 15</w:t>
        </w:r>
      </w:hyperlink>
      <w:r>
        <w:t xml:space="preserve"> настоящего Федерального закона. Стабилизационная оговорка в отношении меры государственной поддержки, предусмотренной </w:t>
      </w:r>
      <w:hyperlink w:anchor="P698" w:history="1">
        <w:r>
          <w:rPr>
            <w:color w:val="0000FF"/>
          </w:rPr>
          <w:t>частью 1 статьи 15</w:t>
        </w:r>
      </w:hyperlink>
      <w:r>
        <w:t xml:space="preserve"> настоящего Федерального закона, применяется до истечения предельных сроков, установленных </w:t>
      </w:r>
      <w:hyperlink w:anchor="P731" w:history="1">
        <w:r>
          <w:rPr>
            <w:color w:val="0000FF"/>
          </w:rPr>
          <w:t>частями 6</w:t>
        </w:r>
      </w:hyperlink>
      <w:r>
        <w:t xml:space="preserve"> и </w:t>
      </w:r>
      <w:hyperlink w:anchor="P734" w:history="1">
        <w:r>
          <w:rPr>
            <w:color w:val="0000FF"/>
          </w:rPr>
          <w:t>7 статьи 15</w:t>
        </w:r>
      </w:hyperlink>
      <w:r>
        <w:t xml:space="preserve"> настоящего Федерального закона.</w:t>
      </w:r>
    </w:p>
    <w:p w:rsidR="00834B7B" w:rsidRDefault="00834B7B">
      <w:pPr>
        <w:pStyle w:val="ConsPlusNormal"/>
        <w:jc w:val="both"/>
      </w:pPr>
      <w:r>
        <w:t xml:space="preserve">(часть 10.1 введена Федеральным </w:t>
      </w:r>
      <w:hyperlink r:id="rId137" w:history="1">
        <w:r>
          <w:rPr>
            <w:color w:val="0000FF"/>
          </w:rPr>
          <w:t>законом</w:t>
        </w:r>
      </w:hyperlink>
      <w:r>
        <w:t xml:space="preserve"> от 02.07.2021 N 344-ФЗ)</w:t>
      </w:r>
    </w:p>
    <w:p w:rsidR="00834B7B" w:rsidRDefault="00834B7B">
      <w:pPr>
        <w:pStyle w:val="ConsPlusNormal"/>
        <w:spacing w:before="220"/>
        <w:ind w:firstLine="540"/>
        <w:jc w:val="both"/>
      </w:pPr>
      <w:bookmarkStart w:id="65" w:name="P521"/>
      <w:bookmarkEnd w:id="65"/>
      <w:r>
        <w:t xml:space="preserve">11. Указанный в </w:t>
      </w:r>
      <w:hyperlink w:anchor="P505" w:history="1">
        <w:r>
          <w:rPr>
            <w:color w:val="0000FF"/>
          </w:rPr>
          <w:t>части 10</w:t>
        </w:r>
      </w:hyperlink>
      <w: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rsidR="00834B7B" w:rsidRDefault="00834B7B">
      <w:pPr>
        <w:pStyle w:val="ConsPlusNormal"/>
        <w:spacing w:before="220"/>
        <w:ind w:firstLine="540"/>
        <w:jc w:val="both"/>
      </w:pPr>
      <w: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rsidR="00834B7B" w:rsidRDefault="00834B7B">
      <w:pPr>
        <w:pStyle w:val="ConsPlusNormal"/>
        <w:spacing w:before="220"/>
        <w:ind w:firstLine="540"/>
        <w:jc w:val="both"/>
      </w:pPr>
      <w: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834B7B" w:rsidRDefault="00834B7B">
      <w:pPr>
        <w:pStyle w:val="ConsPlusNormal"/>
        <w:spacing w:before="220"/>
        <w:ind w:firstLine="540"/>
        <w:jc w:val="both"/>
      </w:pPr>
      <w:bookmarkStart w:id="66" w:name="P524"/>
      <w:bookmarkEnd w:id="66"/>
      <w:r>
        <w:t xml:space="preserve">12. В соглашение о защите и поощрении капиталовложений, предполагающее внесение организацией, реализующей проект, капитальных вложений на сумму не менее 300 миллиардов рублей, включается обязанность Российской Федерации и субъекта (субъектов) Российской Федерации при реализации другого инвестиционного проекта (далее - публичный </w:t>
      </w:r>
      <w:r>
        <w:lastRenderedPageBreak/>
        <w:t xml:space="preserve">инвестиционный проект) не допускать ухудшение финансовых показателей инвестиционного проекта, в отношении которого заключено соглашение о защите и поощрении капиталовложений, при соблюдении условий, предусмотренных </w:t>
      </w:r>
      <w:hyperlink w:anchor="P525" w:history="1">
        <w:r>
          <w:rPr>
            <w:color w:val="0000FF"/>
          </w:rPr>
          <w:t>частью 13</w:t>
        </w:r>
      </w:hyperlink>
      <w:r>
        <w:t xml:space="preserve"> настоящей статьи.</w:t>
      </w:r>
    </w:p>
    <w:p w:rsidR="00834B7B" w:rsidRDefault="00834B7B">
      <w:pPr>
        <w:pStyle w:val="ConsPlusNormal"/>
        <w:spacing w:before="220"/>
        <w:ind w:firstLine="540"/>
        <w:jc w:val="both"/>
      </w:pPr>
      <w:bookmarkStart w:id="67" w:name="P525"/>
      <w:bookmarkEnd w:id="67"/>
      <w:r>
        <w:t xml:space="preserve">13. Обязанность, указанная в </w:t>
      </w:r>
      <w:hyperlink w:anchor="P524" w:history="1">
        <w:r>
          <w:rPr>
            <w:color w:val="0000FF"/>
          </w:rPr>
          <w:t>части 12</w:t>
        </w:r>
      </w:hyperlink>
      <w:r>
        <w:t xml:space="preserve"> настоящей статьи, может быть включена в соглашение о защите и поощрении капиталовложений, если:</w:t>
      </w:r>
    </w:p>
    <w:p w:rsidR="00834B7B" w:rsidRDefault="00834B7B">
      <w:pPr>
        <w:pStyle w:val="ConsPlusNormal"/>
        <w:spacing w:before="220"/>
        <w:ind w:firstLine="540"/>
        <w:jc w:val="both"/>
      </w:pPr>
      <w:r>
        <w:t xml:space="preserve">1) при заключении соглашения о защите и поощрении капиталовложений в порядке частной проектной инициативы удовлетворено ходатайство заявителя о включении в соглашение о защите и поощрении капиталовложений условий, предусмотренных </w:t>
      </w:r>
      <w:hyperlink w:anchor="P524" w:history="1">
        <w:r>
          <w:rPr>
            <w:color w:val="0000FF"/>
          </w:rPr>
          <w:t>частью 12</w:t>
        </w:r>
      </w:hyperlink>
      <w:r>
        <w:t xml:space="preserve"> настоящей статьи, или при заключении указанного соглашения в порядке публичной проектной инициативы декларация о реализации инвестиционного проекта содержит условия, предусмотренные </w:t>
      </w:r>
      <w:hyperlink w:anchor="P524" w:history="1">
        <w:r>
          <w:rPr>
            <w:color w:val="0000FF"/>
          </w:rPr>
          <w:t>частью 12</w:t>
        </w:r>
      </w:hyperlink>
      <w:r>
        <w:t xml:space="preserve"> настоящей статьи;</w:t>
      </w:r>
    </w:p>
    <w:p w:rsidR="00834B7B" w:rsidRDefault="00834B7B">
      <w:pPr>
        <w:pStyle w:val="ConsPlusNormal"/>
        <w:spacing w:before="220"/>
        <w:ind w:firstLine="540"/>
        <w:jc w:val="both"/>
      </w:pPr>
      <w:bookmarkStart w:id="68" w:name="P527"/>
      <w:bookmarkEnd w:id="68"/>
      <w:r>
        <w:t>2) основным предметом публичного инвестиционного проекта, а также инвестиционного проекта, в отношении которого заключается соглашение о защите и поощрении капиталовложений, является создание транспортной инфраструктуры;</w:t>
      </w:r>
    </w:p>
    <w:p w:rsidR="00834B7B" w:rsidRDefault="00834B7B">
      <w:pPr>
        <w:pStyle w:val="ConsPlusNormal"/>
        <w:spacing w:before="220"/>
        <w:ind w:firstLine="540"/>
        <w:jc w:val="both"/>
      </w:pPr>
      <w:bookmarkStart w:id="69" w:name="P528"/>
      <w:bookmarkEnd w:id="69"/>
      <w:r>
        <w:t>3) публичный инвестиционный проект предусматривает, что создаваемая транспортная инфраструктура переходит в государственную собственность.</w:t>
      </w:r>
    </w:p>
    <w:p w:rsidR="00834B7B" w:rsidRDefault="00834B7B">
      <w:pPr>
        <w:pStyle w:val="ConsPlusNormal"/>
        <w:spacing w:before="220"/>
        <w:ind w:firstLine="540"/>
        <w:jc w:val="both"/>
      </w:pPr>
      <w:r>
        <w:t xml:space="preserve">14. В случае нарушения обязанности, предусмотренной </w:t>
      </w:r>
      <w:hyperlink w:anchor="P524" w:history="1">
        <w:r>
          <w:rPr>
            <w:color w:val="0000FF"/>
          </w:rPr>
          <w:t>частью 12</w:t>
        </w:r>
      </w:hyperlink>
      <w:r>
        <w:t xml:space="preserve"> настоящей статьи, Российская Федерация и (или) субъект (субъекты) Российской Федерации возмещают организации, реализующей проект, убытки в соответствии с </w:t>
      </w:r>
      <w:hyperlink w:anchor="P646" w:history="1">
        <w:r>
          <w:rPr>
            <w:color w:val="0000FF"/>
          </w:rPr>
          <w:t>частью 4 статьи 12</w:t>
        </w:r>
      </w:hyperlink>
      <w:r>
        <w:t xml:space="preserve"> настоящего Федерального закона. Размер ответственности публично-правового образования за иные нарушения соглашения о защите и поощрении капиталовложений ограничивается реальным ущербом, размер которого определяется в соответствии со </w:t>
      </w:r>
      <w:hyperlink w:anchor="P634" w:history="1">
        <w:r>
          <w:rPr>
            <w:color w:val="0000FF"/>
          </w:rPr>
          <w:t>статьей 12</w:t>
        </w:r>
      </w:hyperlink>
      <w:r>
        <w:t xml:space="preserve"> настоящего Федерального закона.</w:t>
      </w:r>
    </w:p>
    <w:p w:rsidR="00834B7B" w:rsidRDefault="00834B7B">
      <w:pPr>
        <w:pStyle w:val="ConsPlusNormal"/>
        <w:spacing w:before="220"/>
        <w:ind w:firstLine="540"/>
        <w:jc w:val="both"/>
      </w:pPr>
      <w:r>
        <w:t>15.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rsidR="00834B7B" w:rsidRDefault="00834B7B">
      <w:pPr>
        <w:pStyle w:val="ConsPlusNormal"/>
        <w:jc w:val="both"/>
      </w:pPr>
      <w:r>
        <w:t xml:space="preserve">(в ред. Федерального </w:t>
      </w:r>
      <w:hyperlink r:id="rId138" w:history="1">
        <w:r>
          <w:rPr>
            <w:color w:val="0000FF"/>
          </w:rPr>
          <w:t>закона</w:t>
        </w:r>
      </w:hyperlink>
      <w:r>
        <w:t xml:space="preserve"> от 02.07.2021 N 344-ФЗ)</w:t>
      </w:r>
    </w:p>
    <w:p w:rsidR="00834B7B" w:rsidRDefault="00834B7B">
      <w:pPr>
        <w:pStyle w:val="ConsPlusNormal"/>
        <w:spacing w:before="220"/>
        <w:ind w:firstLine="540"/>
        <w:jc w:val="both"/>
      </w:pPr>
      <w:bookmarkStart w:id="70" w:name="P532"/>
      <w:bookmarkEnd w:id="70"/>
      <w:r>
        <w:t>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834B7B" w:rsidRDefault="00834B7B">
      <w:pPr>
        <w:pStyle w:val="ConsPlusNormal"/>
        <w:jc w:val="both"/>
      </w:pPr>
      <w:r>
        <w:t xml:space="preserve">(в ред. Федерального </w:t>
      </w:r>
      <w:hyperlink r:id="rId139"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17. Утратил силу. - Федеральный </w:t>
      </w:r>
      <w:hyperlink r:id="rId140" w:history="1">
        <w:r>
          <w:rPr>
            <w:color w:val="0000FF"/>
          </w:rPr>
          <w:t>закон</w:t>
        </w:r>
      </w:hyperlink>
      <w:r>
        <w:t xml:space="preserve"> от 02.07.2021 N 344-ФЗ.</w:t>
      </w:r>
    </w:p>
    <w:p w:rsidR="00834B7B" w:rsidRDefault="00834B7B">
      <w:pPr>
        <w:pStyle w:val="ConsPlusNormal"/>
        <w:spacing w:before="220"/>
        <w:ind w:firstLine="540"/>
        <w:jc w:val="both"/>
      </w:pPr>
      <w:r>
        <w:t xml:space="preserve">18. По итогам проведения указанной в </w:t>
      </w:r>
      <w:hyperlink w:anchor="P532" w:history="1">
        <w:r>
          <w:rPr>
            <w:color w:val="0000FF"/>
          </w:rPr>
          <w:t>части 16</w:t>
        </w:r>
      </w:hyperlink>
      <w: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w:t>
      </w:r>
      <w:r>
        <w:lastRenderedPageBreak/>
        <w:t>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 (в случае,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rsidR="00834B7B" w:rsidRDefault="00834B7B">
      <w:pPr>
        <w:pStyle w:val="ConsPlusNormal"/>
        <w:spacing w:before="220"/>
        <w:ind w:firstLine="540"/>
        <w:jc w:val="both"/>
      </w:pPr>
      <w:r>
        <w:t>19. 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
    <w:p w:rsidR="00834B7B" w:rsidRDefault="00834B7B">
      <w:pPr>
        <w:pStyle w:val="ConsPlusNormal"/>
        <w:jc w:val="both"/>
      </w:pPr>
    </w:p>
    <w:p w:rsidR="00834B7B" w:rsidRDefault="00834B7B">
      <w:pPr>
        <w:pStyle w:val="ConsPlusTitle"/>
        <w:ind w:firstLine="540"/>
        <w:jc w:val="both"/>
        <w:outlineLvl w:val="1"/>
      </w:pPr>
      <w:bookmarkStart w:id="71" w:name="P538"/>
      <w:bookmarkEnd w:id="71"/>
      <w:r>
        <w:t>Статья 11. Порядок заключения, изменения и расторжения соглашения о защите и поощрении капиталовложений</w:t>
      </w:r>
    </w:p>
    <w:p w:rsidR="00834B7B" w:rsidRDefault="00834B7B">
      <w:pPr>
        <w:pStyle w:val="ConsPlusNormal"/>
        <w:jc w:val="both"/>
      </w:pPr>
    </w:p>
    <w:p w:rsidR="00834B7B" w:rsidRDefault="00834B7B">
      <w:pPr>
        <w:pStyle w:val="ConsPlusNormal"/>
        <w:ind w:firstLine="540"/>
        <w:jc w:val="both"/>
      </w:pPr>
      <w:bookmarkStart w:id="72" w:name="P540"/>
      <w:bookmarkEnd w:id="72"/>
      <w:r>
        <w:t xml:space="preserve">1. Соглашение о защите и поощрении капиталовложений может заключаться с использованием государственной информационной системы в порядке, предусмотренном </w:t>
      </w:r>
      <w:hyperlink w:anchor="P266" w:history="1">
        <w:r>
          <w:rPr>
            <w:color w:val="0000FF"/>
          </w:rPr>
          <w:t>статьями 7</w:t>
        </w:r>
      </w:hyperlink>
      <w:r>
        <w:t xml:space="preserve"> и </w:t>
      </w:r>
      <w:hyperlink w:anchor="P348" w:history="1">
        <w:r>
          <w:rPr>
            <w:color w:val="0000FF"/>
          </w:rPr>
          <w:t>8</w:t>
        </w:r>
      </w:hyperlink>
      <w:r>
        <w:t xml:space="preserve"> настоящего Федерального закона.</w:t>
      </w:r>
    </w:p>
    <w:p w:rsidR="00834B7B" w:rsidRDefault="00834B7B">
      <w:pPr>
        <w:pStyle w:val="ConsPlusNormal"/>
        <w:jc w:val="both"/>
      </w:pPr>
      <w:r>
        <w:t xml:space="preserve">(в ред. Федерального </w:t>
      </w:r>
      <w:hyperlink r:id="rId141" w:history="1">
        <w:r>
          <w:rPr>
            <w:color w:val="0000FF"/>
          </w:rPr>
          <w:t>закона</w:t>
        </w:r>
      </w:hyperlink>
      <w:r>
        <w:t xml:space="preserve"> от 02.07.2021 N 344-ФЗ)</w:t>
      </w:r>
    </w:p>
    <w:p w:rsidR="00834B7B" w:rsidRDefault="00834B7B">
      <w:pPr>
        <w:pStyle w:val="ConsPlusNormal"/>
        <w:spacing w:before="220"/>
        <w:ind w:firstLine="540"/>
        <w:jc w:val="both"/>
      </w:pPr>
      <w:r>
        <w:t>2. Для подписания соглашения о защите и поощрении капиталовложений в государственной информационной системе используется электронная подпись.</w:t>
      </w:r>
    </w:p>
    <w:p w:rsidR="00834B7B" w:rsidRDefault="00834B7B">
      <w:pPr>
        <w:pStyle w:val="ConsPlusNormal"/>
        <w:jc w:val="both"/>
      </w:pPr>
      <w:r>
        <w:t xml:space="preserve">(в ред. Федерального </w:t>
      </w:r>
      <w:hyperlink r:id="rId142" w:history="1">
        <w:r>
          <w:rPr>
            <w:color w:val="0000FF"/>
          </w:rPr>
          <w:t>закона</w:t>
        </w:r>
      </w:hyperlink>
      <w:r>
        <w:t xml:space="preserve"> от 02.07.2021 N 344-ФЗ)</w:t>
      </w:r>
    </w:p>
    <w:p w:rsidR="00834B7B" w:rsidRDefault="00834B7B">
      <w:pPr>
        <w:pStyle w:val="ConsPlusNormal"/>
        <w:spacing w:before="220"/>
        <w:ind w:firstLine="540"/>
        <w:jc w:val="both"/>
      </w:pPr>
      <w:r>
        <w:t>3.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rsidR="00834B7B" w:rsidRDefault="00834B7B">
      <w:pPr>
        <w:pStyle w:val="ConsPlusNormal"/>
        <w:spacing w:before="220"/>
        <w:ind w:firstLine="540"/>
        <w:jc w:val="both"/>
      </w:pPr>
      <w:r>
        <w:t>4.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p w:rsidR="00834B7B" w:rsidRDefault="00834B7B">
      <w:pPr>
        <w:pStyle w:val="ConsPlusNormal"/>
        <w:spacing w:before="220"/>
        <w:ind w:firstLine="540"/>
        <w:jc w:val="both"/>
      </w:pPr>
      <w:bookmarkStart w:id="73" w:name="P546"/>
      <w:bookmarkEnd w:id="73"/>
      <w:r>
        <w:t>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 соглашение к нему) в последнюю очередь (в случае, если Российская Федерация не является стороной соглашения о защите и поощрении капиталовложений).</w:t>
      </w:r>
    </w:p>
    <w:p w:rsidR="00834B7B" w:rsidRDefault="00834B7B">
      <w:pPr>
        <w:pStyle w:val="ConsPlusNormal"/>
        <w:spacing w:before="220"/>
        <w:ind w:firstLine="540"/>
        <w:jc w:val="both"/>
      </w:pPr>
      <w:bookmarkStart w:id="74" w:name="P547"/>
      <w:bookmarkEnd w:id="74"/>
      <w:r>
        <w:t>6. Изменение условий соглашения о защите и поощрении капиталовложений не допускается, за исключением следующих случаев:</w:t>
      </w:r>
    </w:p>
    <w:p w:rsidR="00834B7B" w:rsidRDefault="00834B7B">
      <w:pPr>
        <w:pStyle w:val="ConsPlusNormal"/>
        <w:spacing w:before="220"/>
        <w:ind w:firstLine="540"/>
        <w:jc w:val="both"/>
      </w:pPr>
      <w:bookmarkStart w:id="75" w:name="P548"/>
      <w:bookmarkEnd w:id="75"/>
      <w:r>
        <w:t xml:space="preserve">1) включение в соглашение о защите и поощрении капиталовложений сведений об условиях, указанных в </w:t>
      </w:r>
      <w:hyperlink w:anchor="P493" w:history="1">
        <w:r>
          <w:rPr>
            <w:color w:val="0000FF"/>
          </w:rPr>
          <w:t>пункте 5 части 8</w:t>
        </w:r>
      </w:hyperlink>
      <w:r>
        <w:t xml:space="preserve"> и </w:t>
      </w:r>
      <w:hyperlink w:anchor="P503" w:history="1">
        <w:r>
          <w:rPr>
            <w:color w:val="0000FF"/>
          </w:rPr>
          <w:t>части 9 статьи 10</w:t>
        </w:r>
      </w:hyperlink>
      <w:r>
        <w:t xml:space="preserve"> настоящего Федерального закона, содержащихся в договоре,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p>
    <w:p w:rsidR="00834B7B" w:rsidRDefault="00834B7B">
      <w:pPr>
        <w:pStyle w:val="ConsPlusNormal"/>
        <w:jc w:val="both"/>
      </w:pPr>
      <w:r>
        <w:t xml:space="preserve">(в ред. Федерального </w:t>
      </w:r>
      <w:hyperlink r:id="rId143" w:history="1">
        <w:r>
          <w:rPr>
            <w:color w:val="0000FF"/>
          </w:rPr>
          <w:t>закона</w:t>
        </w:r>
      </w:hyperlink>
      <w:r>
        <w:t xml:space="preserve"> от 02.07.2021 N 344-ФЗ)</w:t>
      </w:r>
    </w:p>
    <w:p w:rsidR="00834B7B" w:rsidRDefault="00834B7B">
      <w:pPr>
        <w:pStyle w:val="ConsPlusNormal"/>
        <w:spacing w:before="220"/>
        <w:ind w:firstLine="540"/>
        <w:jc w:val="both"/>
      </w:pPr>
      <w:bookmarkStart w:id="76" w:name="P550"/>
      <w:bookmarkEnd w:id="76"/>
      <w: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anchor="P521" w:history="1">
        <w:r>
          <w:rPr>
            <w:color w:val="0000FF"/>
          </w:rPr>
          <w:t>частью 11 статьи 10</w:t>
        </w:r>
      </w:hyperlink>
      <w:r>
        <w:t xml:space="preserve"> настоящего Федерального закона);</w:t>
      </w:r>
    </w:p>
    <w:p w:rsidR="00834B7B" w:rsidRDefault="00834B7B">
      <w:pPr>
        <w:pStyle w:val="ConsPlusNormal"/>
        <w:spacing w:before="220"/>
        <w:ind w:firstLine="540"/>
        <w:jc w:val="both"/>
      </w:pPr>
      <w:bookmarkStart w:id="77" w:name="P551"/>
      <w:bookmarkEnd w:id="77"/>
      <w:r>
        <w:lastRenderedPageBreak/>
        <w:t xml:space="preserve">3) указание на неприменение актов (решений) органа (органов) местного самоуправления в соответствии со </w:t>
      </w:r>
      <w:hyperlink w:anchor="P393" w:history="1">
        <w:r>
          <w:rPr>
            <w:color w:val="0000FF"/>
          </w:rPr>
          <w:t>статьей 9</w:t>
        </w:r>
      </w:hyperlink>
      <w:r>
        <w:t xml:space="preserve">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w:t>
      </w:r>
    </w:p>
    <w:p w:rsidR="00834B7B" w:rsidRDefault="00834B7B">
      <w:pPr>
        <w:pStyle w:val="ConsPlusNormal"/>
        <w:spacing w:before="220"/>
        <w:ind w:firstLine="540"/>
        <w:jc w:val="both"/>
      </w:pPr>
      <w:bookmarkStart w:id="78" w:name="P552"/>
      <w:bookmarkEnd w:id="78"/>
      <w: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anchor="P266" w:history="1">
        <w:r>
          <w:rPr>
            <w:color w:val="0000FF"/>
          </w:rPr>
          <w:t>статьей 7</w:t>
        </w:r>
      </w:hyperlink>
      <w:r>
        <w:t xml:space="preserve"> настоящего Федерального закона, или соответствует условиям конкурса, проведенного в соответствии со </w:t>
      </w:r>
      <w:hyperlink w:anchor="P348" w:history="1">
        <w:r>
          <w:rPr>
            <w:color w:val="0000FF"/>
          </w:rPr>
          <w:t>статьей 8</w:t>
        </w:r>
      </w:hyperlink>
      <w:r>
        <w:t xml:space="preserve"> настоящего Федерального закона (в зависимости от порядка заключения соглашения о защите и поощрении капиталовложений);</w:t>
      </w:r>
    </w:p>
    <w:p w:rsidR="00834B7B" w:rsidRDefault="00834B7B">
      <w:pPr>
        <w:pStyle w:val="ConsPlusNormal"/>
        <w:spacing w:before="220"/>
        <w:ind w:firstLine="540"/>
        <w:jc w:val="both"/>
      </w:pPr>
      <w:bookmarkStart w:id="79" w:name="P553"/>
      <w:bookmarkEnd w:id="79"/>
      <w:r>
        <w:t>5) изменение реквизитов сторон (в том числе наименования);</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6 ч. 6 ст. 11 распространяется на отношения, возникшие из соглашений о защите и поощрении капиталовложений, заключенных до 02.07.2021 (</w:t>
            </w:r>
            <w:hyperlink r:id="rId144"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80" w:name="P556"/>
      <w:bookmarkEnd w:id="80"/>
      <w:r>
        <w:t>6)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rsidR="00834B7B" w:rsidRDefault="00834B7B">
      <w:pPr>
        <w:pStyle w:val="ConsPlusNormal"/>
        <w:jc w:val="both"/>
      </w:pPr>
      <w:r>
        <w:t xml:space="preserve">(п. 6 введен Федеральным </w:t>
      </w:r>
      <w:hyperlink r:id="rId145"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7 ч. 6 ст. 11 распространяется на отношения, возникшие из соглашений о защите и поощрении капиталовложений, заключенных до 02.07.2021 (</w:t>
            </w:r>
            <w:hyperlink r:id="rId146"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81" w:name="P560"/>
      <w:bookmarkEnd w:id="81"/>
      <w:r>
        <w:t>7) включение в соглашение о защите и поощрении капиталовложений информации о заключенном договоре о распределении затрат на объекты инфраструктуры;</w:t>
      </w:r>
    </w:p>
    <w:p w:rsidR="00834B7B" w:rsidRDefault="00834B7B">
      <w:pPr>
        <w:pStyle w:val="ConsPlusNormal"/>
        <w:jc w:val="both"/>
      </w:pPr>
      <w:r>
        <w:t xml:space="preserve">(п. 7 введен Федеральным </w:t>
      </w:r>
      <w:hyperlink r:id="rId147"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8 ч. 6 ст. 11 распространяется на отношения, возникшие из соглашений о защите и поощрении капиталовложений, заключенных до 02.07.2021 (</w:t>
            </w:r>
            <w:hyperlink r:id="rId148"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82" w:name="P564"/>
      <w:bookmarkEnd w:id="82"/>
      <w:r>
        <w:t xml:space="preserve">8)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 о защите и поощрении капиталовложений, при условии соблюдения в измененном соглашении о защите и поощрении капиталовложений требований к размеру капиталовложений, предусмотренных </w:t>
      </w:r>
      <w:hyperlink w:anchor="P426" w:history="1">
        <w:r>
          <w:rPr>
            <w:color w:val="0000FF"/>
          </w:rPr>
          <w:t>частью 4 статьи 9</w:t>
        </w:r>
      </w:hyperlink>
      <w:r>
        <w:t xml:space="preserve"> настоящего Федерального закона, а также к сроку осуществления капиталовложений, предусмотренных соглашением о защите и поощрении капиталовложений;</w:t>
      </w:r>
    </w:p>
    <w:p w:rsidR="00834B7B" w:rsidRDefault="00834B7B">
      <w:pPr>
        <w:pStyle w:val="ConsPlusNormal"/>
        <w:jc w:val="both"/>
      </w:pPr>
      <w:r>
        <w:t xml:space="preserve">(п. 8 введен Федеральным </w:t>
      </w:r>
      <w:hyperlink r:id="rId149"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9 ч. 6 ст. 11 распространяется на отношения, возникшие из соглашений о защите и поощрении капиталовложений, заключенных до 02.07.2021 (</w:t>
            </w:r>
            <w:hyperlink r:id="rId150"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83" w:name="P568"/>
      <w:bookmarkEnd w:id="83"/>
      <w:r>
        <w:lastRenderedPageBreak/>
        <w:t xml:space="preserve">9)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anchor="P426" w:history="1">
        <w:r>
          <w:rPr>
            <w:color w:val="0000FF"/>
          </w:rPr>
          <w:t>частью 4 статьи 9</w:t>
        </w:r>
      </w:hyperlink>
      <w:r>
        <w:t xml:space="preserve"> настоящего Федерального закона;</w:t>
      </w:r>
    </w:p>
    <w:p w:rsidR="00834B7B" w:rsidRDefault="00834B7B">
      <w:pPr>
        <w:pStyle w:val="ConsPlusNormal"/>
        <w:jc w:val="both"/>
      </w:pPr>
      <w:r>
        <w:t xml:space="preserve">(п. 9 введен Федеральным </w:t>
      </w:r>
      <w:hyperlink r:id="rId151"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10 ч. 6 ст. 11 распространяется на отношения, возникшие из соглашений о защите и поощрении капиталовложений, заключенных до 02.07.2021 (</w:t>
            </w:r>
            <w:hyperlink r:id="rId152"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84" w:name="P572"/>
      <w:bookmarkEnd w:id="84"/>
      <w:r>
        <w:t xml:space="preserve">10)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anchor="P426" w:history="1">
        <w:r>
          <w:rPr>
            <w:color w:val="0000FF"/>
          </w:rPr>
          <w:t>частью 4 статьи 9</w:t>
        </w:r>
      </w:hyperlink>
      <w:r>
        <w:t xml:space="preserve"> настоящего Федерального закона;</w:t>
      </w:r>
    </w:p>
    <w:p w:rsidR="00834B7B" w:rsidRDefault="00834B7B">
      <w:pPr>
        <w:pStyle w:val="ConsPlusNormal"/>
        <w:jc w:val="both"/>
      </w:pPr>
      <w:r>
        <w:t xml:space="preserve">(п. 10 введен Федеральным </w:t>
      </w:r>
      <w:hyperlink r:id="rId153"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11 ч. 6 ст. 11 распространяется на отношения, возникшие из соглашений о защите и поощрении капиталовложений, заключенных до 02.07.2021 (</w:t>
            </w:r>
            <w:hyperlink r:id="rId154"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 xml:space="preserve">11) изменение объема капиталовложений, который в любом случае не может быть менее объемов, установленных </w:t>
      </w:r>
      <w:hyperlink w:anchor="P426" w:history="1">
        <w:r>
          <w:rPr>
            <w:color w:val="0000FF"/>
          </w:rPr>
          <w:t>частью 4 статьи 9</w:t>
        </w:r>
      </w:hyperlink>
      <w:r>
        <w:t xml:space="preserve"> настоящего Федерального закона;</w:t>
      </w:r>
    </w:p>
    <w:p w:rsidR="00834B7B" w:rsidRDefault="00834B7B">
      <w:pPr>
        <w:pStyle w:val="ConsPlusNormal"/>
        <w:jc w:val="both"/>
      </w:pPr>
      <w:r>
        <w:t xml:space="preserve">(п. 11 введен Федеральным </w:t>
      </w:r>
      <w:hyperlink r:id="rId155"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12 ч. 6 ст. 11 распространяется на отношения, возникшие из соглашений о защите и поощрении капиталовложений, заключенных до 02.07.2021 (</w:t>
            </w:r>
            <w:hyperlink r:id="rId156"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 xml:space="preserve">12) изменение объема планируемых к возмещению затрат, указанных в </w:t>
      </w:r>
      <w:hyperlink w:anchor="P698" w:history="1">
        <w:r>
          <w:rPr>
            <w:color w:val="0000FF"/>
          </w:rPr>
          <w:t>части 1 статьи 15</w:t>
        </w:r>
      </w:hyperlink>
      <w:r>
        <w:t xml:space="preserve"> настоящего Федерального закона, планируемых сроков и формы их возмещения;</w:t>
      </w:r>
    </w:p>
    <w:p w:rsidR="00834B7B" w:rsidRDefault="00834B7B">
      <w:pPr>
        <w:pStyle w:val="ConsPlusNormal"/>
        <w:jc w:val="both"/>
      </w:pPr>
      <w:r>
        <w:t xml:space="preserve">(п. 12 введен Федеральным </w:t>
      </w:r>
      <w:hyperlink r:id="rId157"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П. 13 ч. 6 ст. 11 распространяется на отношения, возникшие из соглашений о защите и поощрении капиталовложений, заключенных до 02.07.2021 (</w:t>
            </w:r>
            <w:hyperlink r:id="rId158"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85" w:name="P584"/>
      <w:bookmarkEnd w:id="85"/>
      <w:r>
        <w:t xml:space="preserve">13) в случае внесения изменений по основаниям, предусмотренным </w:t>
      </w:r>
      <w:hyperlink w:anchor="P844" w:history="1">
        <w:r>
          <w:rPr>
            <w:color w:val="0000FF"/>
          </w:rPr>
          <w:t>частями 30</w:t>
        </w:r>
      </w:hyperlink>
      <w:r>
        <w:t xml:space="preserve"> и </w:t>
      </w:r>
      <w:hyperlink w:anchor="P848" w:history="1">
        <w:r>
          <w:rPr>
            <w:color w:val="0000FF"/>
          </w:rPr>
          <w:t>31 статьи 16</w:t>
        </w:r>
      </w:hyperlink>
      <w:r>
        <w:t xml:space="preserve"> настоящего Федерального закона.</w:t>
      </w:r>
    </w:p>
    <w:p w:rsidR="00834B7B" w:rsidRDefault="00834B7B">
      <w:pPr>
        <w:pStyle w:val="ConsPlusNormal"/>
        <w:jc w:val="both"/>
      </w:pPr>
      <w:r>
        <w:t xml:space="preserve">(п. 13 введен Федеральным </w:t>
      </w:r>
      <w:hyperlink r:id="rId159"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6.1 ст. 11 распространяется на отношения, возникшие из соглашений о защите и поощрении капиталовложений, заключенных до 02.07.2021 (</w:t>
            </w:r>
            <w:hyperlink r:id="rId160"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r>
        <w:t xml:space="preserve">6.1. Примерный перечень обстоятельств непреодолимой силы и случаев существенного изменения обстоятельств, из которых стороны исходили при заключении соглашения о защите и </w:t>
      </w:r>
      <w:r>
        <w:lastRenderedPageBreak/>
        <w:t>поощрении капиталовложений и которые являются основанием для внесения изменений в данное соглашение, устанавливается Правительством Российской Федерации.</w:t>
      </w:r>
    </w:p>
    <w:p w:rsidR="00834B7B" w:rsidRDefault="00834B7B">
      <w:pPr>
        <w:pStyle w:val="ConsPlusNormal"/>
        <w:jc w:val="both"/>
      </w:pPr>
      <w:r>
        <w:t xml:space="preserve">(часть 6.1 введена Федеральным </w:t>
      </w:r>
      <w:hyperlink r:id="rId161" w:history="1">
        <w:r>
          <w:rPr>
            <w:color w:val="0000FF"/>
          </w:rPr>
          <w:t>законом</w:t>
        </w:r>
      </w:hyperlink>
      <w:r>
        <w:t xml:space="preserve"> от 02.07.2021 N 344-ФЗ)</w:t>
      </w:r>
    </w:p>
    <w:p w:rsidR="00834B7B" w:rsidRDefault="00834B7B">
      <w:pPr>
        <w:pStyle w:val="ConsPlusNormal"/>
        <w:spacing w:before="220"/>
        <w:ind w:firstLine="540"/>
        <w:jc w:val="both"/>
      </w:pPr>
      <w:bookmarkStart w:id="86" w:name="P590"/>
      <w:bookmarkEnd w:id="86"/>
      <w:r>
        <w:t xml:space="preserve">6.2. Правительство Российской Федерации определяет состав документов, представляемых организацией, реализующей проект, в целях внесения изменений в условия соглашения о защите и поощрении капиталовложений в соответствии с </w:t>
      </w:r>
      <w:hyperlink w:anchor="P547" w:history="1">
        <w:r>
          <w:rPr>
            <w:color w:val="0000FF"/>
          </w:rPr>
          <w:t>частью 6</w:t>
        </w:r>
      </w:hyperlink>
      <w:r>
        <w:t xml:space="preserve"> настоящей статьи.</w:t>
      </w:r>
    </w:p>
    <w:p w:rsidR="00834B7B" w:rsidRDefault="00834B7B">
      <w:pPr>
        <w:pStyle w:val="ConsPlusNormal"/>
        <w:jc w:val="both"/>
      </w:pPr>
      <w:r>
        <w:t xml:space="preserve">(часть 6.2 введена Федеральным </w:t>
      </w:r>
      <w:hyperlink r:id="rId162" w:history="1">
        <w:r>
          <w:rPr>
            <w:color w:val="0000FF"/>
          </w:rPr>
          <w:t>законом</w:t>
        </w:r>
      </w:hyperlink>
      <w:r>
        <w:t xml:space="preserve"> от 02.07.2021 N 344-ФЗ)</w:t>
      </w:r>
    </w:p>
    <w:p w:rsidR="00834B7B" w:rsidRDefault="00834B7B">
      <w:pPr>
        <w:pStyle w:val="ConsPlusNormal"/>
        <w:spacing w:before="220"/>
        <w:ind w:firstLine="540"/>
        <w:jc w:val="both"/>
      </w:pPr>
      <w:bookmarkStart w:id="87" w:name="P592"/>
      <w:bookmarkEnd w:id="87"/>
      <w:r>
        <w:t xml:space="preserve">7. Заявитель, намеренный внести изменения в соглашение о защите и поощрении капиталовложений в случаях, предусмотренных </w:t>
      </w:r>
      <w:hyperlink w:anchor="P548" w:history="1">
        <w:r>
          <w:rPr>
            <w:color w:val="0000FF"/>
          </w:rPr>
          <w:t>пунктами 1</w:t>
        </w:r>
      </w:hyperlink>
      <w:r>
        <w:t xml:space="preserve"> - </w:t>
      </w:r>
      <w:hyperlink w:anchor="P552" w:history="1">
        <w:r>
          <w:rPr>
            <w:color w:val="0000FF"/>
          </w:rPr>
          <w:t>4</w:t>
        </w:r>
      </w:hyperlink>
      <w:r>
        <w:t xml:space="preserve">, </w:t>
      </w:r>
      <w:hyperlink w:anchor="P556" w:history="1">
        <w:r>
          <w:rPr>
            <w:color w:val="0000FF"/>
          </w:rPr>
          <w:t>6</w:t>
        </w:r>
      </w:hyperlink>
      <w:r>
        <w:t xml:space="preserve"> - </w:t>
      </w:r>
      <w:hyperlink w:anchor="P584" w:history="1">
        <w:r>
          <w:rPr>
            <w:color w:val="0000FF"/>
          </w:rPr>
          <w:t>13 части 6</w:t>
        </w:r>
      </w:hyperlink>
      <w:r>
        <w:t xml:space="preserve"> настоящей статьи, направляет в соответствии с правилами, предусмотренными </w:t>
      </w:r>
      <w:hyperlink w:anchor="P315" w:history="1">
        <w:r>
          <w:rPr>
            <w:color w:val="0000FF"/>
          </w:rPr>
          <w:t>частями 9</w:t>
        </w:r>
      </w:hyperlink>
      <w:r>
        <w:t xml:space="preserve"> и </w:t>
      </w:r>
      <w:hyperlink w:anchor="P323" w:history="1">
        <w:r>
          <w:rPr>
            <w:color w:val="0000FF"/>
          </w:rPr>
          <w:t>10 статьи 7</w:t>
        </w:r>
      </w:hyperlink>
      <w:r>
        <w:t xml:space="preserve"> настоящего Федерального закона, в органы государственной власти, указанные в </w:t>
      </w:r>
      <w:hyperlink w:anchor="P268" w:history="1">
        <w:r>
          <w:rPr>
            <w:color w:val="0000FF"/>
          </w:rPr>
          <w:t>части 1 статьи 7</w:t>
        </w:r>
      </w:hyperlink>
      <w:r>
        <w:t xml:space="preserve"> настоящего Федерального закона:</w:t>
      </w:r>
    </w:p>
    <w:p w:rsidR="00834B7B" w:rsidRDefault="00834B7B">
      <w:pPr>
        <w:pStyle w:val="ConsPlusNormal"/>
        <w:jc w:val="both"/>
      </w:pPr>
      <w:r>
        <w:t xml:space="preserve">(в ред. Федерального </w:t>
      </w:r>
      <w:hyperlink r:id="rId163" w:history="1">
        <w:r>
          <w:rPr>
            <w:color w:val="0000FF"/>
          </w:rPr>
          <w:t>закона</w:t>
        </w:r>
      </w:hyperlink>
      <w:r>
        <w:t xml:space="preserve"> от 02.07.2021 N 344-ФЗ)</w:t>
      </w:r>
    </w:p>
    <w:p w:rsidR="00834B7B" w:rsidRDefault="00834B7B">
      <w:pPr>
        <w:pStyle w:val="ConsPlusNormal"/>
        <w:spacing w:before="220"/>
        <w:ind w:firstLine="540"/>
        <w:jc w:val="both"/>
      </w:pPr>
      <w:r>
        <w:t>1) заявление о включении дополнительного соглашения к соглашению о защите и поощрении капиталовложений в реестр соглашений;</w:t>
      </w:r>
    </w:p>
    <w:p w:rsidR="00834B7B" w:rsidRDefault="00834B7B">
      <w:pPr>
        <w:pStyle w:val="ConsPlusNormal"/>
        <w:spacing w:before="220"/>
        <w:ind w:firstLine="540"/>
        <w:jc w:val="both"/>
      </w:pPr>
      <w:r>
        <w:t xml:space="preserve">2) проект дополнительного соглашения к соглашению о защите и поощрении капиталовложений, подписанный заявителем, а в случае, предусмотренном </w:t>
      </w:r>
      <w:hyperlink w:anchor="P551" w:history="1">
        <w:r>
          <w:rPr>
            <w:color w:val="0000FF"/>
          </w:rPr>
          <w:t>пунктом 3 части 6</w:t>
        </w:r>
      </w:hyperlink>
      <w:r>
        <w:t xml:space="preserve"> настоящей статьи, также уполномоченным лицом органа (органов) местного самоуправления;</w:t>
      </w:r>
    </w:p>
    <w:p w:rsidR="00834B7B" w:rsidRDefault="00834B7B">
      <w:pPr>
        <w:pStyle w:val="ConsPlusNormal"/>
        <w:jc w:val="both"/>
      </w:pPr>
      <w:r>
        <w:t xml:space="preserve">(в ред. Федерального </w:t>
      </w:r>
      <w:hyperlink r:id="rId164" w:history="1">
        <w:r>
          <w:rPr>
            <w:color w:val="0000FF"/>
          </w:rPr>
          <w:t>закона</w:t>
        </w:r>
      </w:hyperlink>
      <w:r>
        <w:t xml:space="preserve"> от 02.07.2021 N 344-ФЗ)</w:t>
      </w:r>
    </w:p>
    <w:p w:rsidR="00834B7B" w:rsidRDefault="00834B7B">
      <w:pPr>
        <w:pStyle w:val="ConsPlusNormal"/>
        <w:spacing w:before="220"/>
        <w:ind w:firstLine="540"/>
        <w:jc w:val="both"/>
      </w:pPr>
      <w:r>
        <w:t xml:space="preserve">3) ходатайство заявителя и договор, указанные в </w:t>
      </w:r>
      <w:hyperlink w:anchor="P548" w:history="1">
        <w:r>
          <w:rPr>
            <w:color w:val="0000FF"/>
          </w:rPr>
          <w:t>пункте 1 части 6</w:t>
        </w:r>
      </w:hyperlink>
      <w:r>
        <w:t xml:space="preserve"> настоящей статьи (в применимом случае);</w:t>
      </w:r>
    </w:p>
    <w:p w:rsidR="00834B7B" w:rsidRDefault="00834B7B">
      <w:pPr>
        <w:pStyle w:val="ConsPlusNormal"/>
        <w:spacing w:before="220"/>
        <w:ind w:firstLine="540"/>
        <w:jc w:val="both"/>
      </w:pPr>
      <w:r>
        <w:t xml:space="preserve">4) документы, подтверждающие выполнение условий, предусмотренных </w:t>
      </w:r>
      <w:hyperlink w:anchor="P521" w:history="1">
        <w:r>
          <w:rPr>
            <w:color w:val="0000FF"/>
          </w:rPr>
          <w:t>частью 11 статьи 10</w:t>
        </w:r>
      </w:hyperlink>
      <w:r>
        <w:t xml:space="preserve"> настоящего Федерального закона (в случае, предусмотренном </w:t>
      </w:r>
      <w:hyperlink w:anchor="P550" w:history="1">
        <w:r>
          <w:rPr>
            <w:color w:val="0000FF"/>
          </w:rPr>
          <w:t>пунктом 2 части 6</w:t>
        </w:r>
      </w:hyperlink>
      <w:r>
        <w:t xml:space="preserve"> настоящей статьи);</w:t>
      </w:r>
    </w:p>
    <w:p w:rsidR="00834B7B" w:rsidRDefault="00834B7B">
      <w:pPr>
        <w:pStyle w:val="ConsPlusNormal"/>
        <w:spacing w:before="220"/>
        <w:ind w:firstLine="540"/>
        <w:jc w:val="both"/>
      </w:pPr>
      <w:r>
        <w:t xml:space="preserve">5) документы, состав которых определен Правительством Российской Федерации в соответствии с </w:t>
      </w:r>
      <w:hyperlink w:anchor="P590" w:history="1">
        <w:r>
          <w:rPr>
            <w:color w:val="0000FF"/>
          </w:rPr>
          <w:t>частью 6.2</w:t>
        </w:r>
      </w:hyperlink>
      <w:r>
        <w:t xml:space="preserve"> настоящей статьи (в случае, предусмотренном </w:t>
      </w:r>
      <w:hyperlink w:anchor="P556" w:history="1">
        <w:r>
          <w:rPr>
            <w:color w:val="0000FF"/>
          </w:rPr>
          <w:t>пунктом 6 части 6</w:t>
        </w:r>
      </w:hyperlink>
      <w:r>
        <w:t xml:space="preserve"> настоящей статьи);</w:t>
      </w:r>
    </w:p>
    <w:p w:rsidR="00834B7B" w:rsidRDefault="00834B7B">
      <w:pPr>
        <w:pStyle w:val="ConsPlusNormal"/>
        <w:jc w:val="both"/>
      </w:pPr>
      <w:r>
        <w:t xml:space="preserve">(п. 5 введен Федеральным </w:t>
      </w:r>
      <w:hyperlink r:id="rId165"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6) копия договора о распределении затрат на объекты инфраструктуры (в случае, предусмотренном </w:t>
      </w:r>
      <w:hyperlink w:anchor="P560" w:history="1">
        <w:r>
          <w:rPr>
            <w:color w:val="0000FF"/>
          </w:rPr>
          <w:t>пунктом 7 части 6</w:t>
        </w:r>
      </w:hyperlink>
      <w:r>
        <w:t xml:space="preserve"> настоящей статьи);</w:t>
      </w:r>
    </w:p>
    <w:p w:rsidR="00834B7B" w:rsidRDefault="00834B7B">
      <w:pPr>
        <w:pStyle w:val="ConsPlusNormal"/>
        <w:jc w:val="both"/>
      </w:pPr>
      <w:r>
        <w:t xml:space="preserve">(п. 6 введен Федеральным </w:t>
      </w:r>
      <w:hyperlink r:id="rId166"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7)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w:t>
      </w:r>
      <w:hyperlink w:anchor="P564" w:history="1">
        <w:r>
          <w:rPr>
            <w:color w:val="0000FF"/>
          </w:rPr>
          <w:t>пунктом 8 части 6</w:t>
        </w:r>
      </w:hyperlink>
      <w:r>
        <w:t xml:space="preserve"> настоящей статьи);</w:t>
      </w:r>
    </w:p>
    <w:p w:rsidR="00834B7B" w:rsidRDefault="00834B7B">
      <w:pPr>
        <w:pStyle w:val="ConsPlusNormal"/>
        <w:jc w:val="both"/>
      </w:pPr>
      <w:r>
        <w:t xml:space="preserve">(п. 7 введен Федеральным </w:t>
      </w:r>
      <w:hyperlink r:id="rId167"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8)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w:t>
      </w:r>
      <w:hyperlink w:anchor="P568" w:history="1">
        <w:r>
          <w:rPr>
            <w:color w:val="0000FF"/>
          </w:rPr>
          <w:t>пунктом 9 части 6</w:t>
        </w:r>
      </w:hyperlink>
      <w:r>
        <w:t xml:space="preserve"> настоящей статьи);</w:t>
      </w:r>
    </w:p>
    <w:p w:rsidR="00834B7B" w:rsidRDefault="00834B7B">
      <w:pPr>
        <w:pStyle w:val="ConsPlusNormal"/>
        <w:jc w:val="both"/>
      </w:pPr>
      <w:r>
        <w:t xml:space="preserve">(п. 8 введен Федеральным </w:t>
      </w:r>
      <w:hyperlink r:id="rId168"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9)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w:t>
      </w:r>
      <w:r>
        <w:lastRenderedPageBreak/>
        <w:t xml:space="preserve">инфраструктур, в соответствии с утвержденной проектно-сметной документацией (в случае, предусмотренном </w:t>
      </w:r>
      <w:hyperlink w:anchor="P572" w:history="1">
        <w:r>
          <w:rPr>
            <w:color w:val="0000FF"/>
          </w:rPr>
          <w:t>пунктом 10 части 6</w:t>
        </w:r>
      </w:hyperlink>
      <w:r>
        <w:t xml:space="preserve"> настоящей статьи).</w:t>
      </w:r>
    </w:p>
    <w:p w:rsidR="00834B7B" w:rsidRDefault="00834B7B">
      <w:pPr>
        <w:pStyle w:val="ConsPlusNormal"/>
        <w:jc w:val="both"/>
      </w:pPr>
      <w:r>
        <w:t xml:space="preserve">(п. 9 введен Федеральным </w:t>
      </w:r>
      <w:hyperlink r:id="rId169" w:history="1">
        <w:r>
          <w:rPr>
            <w:color w:val="0000FF"/>
          </w:rPr>
          <w:t>законом</w:t>
        </w:r>
      </w:hyperlink>
      <w:r>
        <w:t xml:space="preserve"> от 02.07.2021 N 344-ФЗ)</w:t>
      </w:r>
    </w:p>
    <w:p w:rsidR="00834B7B" w:rsidRDefault="00834B7B">
      <w:pPr>
        <w:pStyle w:val="ConsPlusNormal"/>
        <w:spacing w:before="220"/>
        <w:ind w:firstLine="540"/>
        <w:jc w:val="both"/>
      </w:pPr>
      <w:bookmarkStart w:id="88" w:name="P609"/>
      <w:bookmarkEnd w:id="88"/>
      <w:r>
        <w:t xml:space="preserve">8.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anchor="P324" w:history="1">
        <w:r>
          <w:rPr>
            <w:color w:val="0000FF"/>
          </w:rPr>
          <w:t>частями 11</w:t>
        </w:r>
      </w:hyperlink>
      <w:r>
        <w:t xml:space="preserve"> и </w:t>
      </w:r>
      <w:hyperlink w:anchor="P325" w:history="1">
        <w:r>
          <w:rPr>
            <w:color w:val="0000FF"/>
          </w:rPr>
          <w:t>12 статьи 7</w:t>
        </w:r>
      </w:hyperlink>
      <w: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anchor="P330" w:history="1">
        <w:r>
          <w:rPr>
            <w:color w:val="0000FF"/>
          </w:rPr>
          <w:t>частью 14</w:t>
        </w:r>
      </w:hyperlink>
      <w:r>
        <w:t xml:space="preserve"> указанной статьи, а в удовлетворении ходатайства заявителя - только при наличии оснований, предусмотренных </w:t>
      </w:r>
      <w:hyperlink w:anchor="P342" w:history="1">
        <w:r>
          <w:rPr>
            <w:color w:val="0000FF"/>
          </w:rPr>
          <w:t>частями 16</w:t>
        </w:r>
      </w:hyperlink>
      <w:r>
        <w:t xml:space="preserve"> и </w:t>
      </w:r>
      <w:hyperlink w:anchor="P343" w:history="1">
        <w:r>
          <w:rPr>
            <w:color w:val="0000FF"/>
          </w:rPr>
          <w:t>17</w:t>
        </w:r>
      </w:hyperlink>
      <w:r>
        <w:t xml:space="preserve"> указанной статьи.</w:t>
      </w:r>
    </w:p>
    <w:p w:rsidR="00834B7B" w:rsidRDefault="00834B7B">
      <w:pPr>
        <w:pStyle w:val="ConsPlusNormal"/>
        <w:spacing w:before="220"/>
        <w:ind w:firstLine="540"/>
        <w:jc w:val="both"/>
      </w:pPr>
      <w:r>
        <w:t xml:space="preserve">9. В случае, предусмотренном </w:t>
      </w:r>
      <w:hyperlink w:anchor="P553" w:history="1">
        <w:r>
          <w:rPr>
            <w:color w:val="0000FF"/>
          </w:rPr>
          <w:t>пунктом 5 части 6</w:t>
        </w:r>
      </w:hyperlink>
      <w:r>
        <w:t xml:space="preserve"> настоящей статьи,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rsidR="00834B7B" w:rsidRDefault="00834B7B">
      <w:pPr>
        <w:pStyle w:val="ConsPlusNormal"/>
        <w:spacing w:before="220"/>
        <w:ind w:firstLine="540"/>
        <w:jc w:val="both"/>
      </w:pPr>
      <w:r>
        <w:t xml:space="preserve">10. Включение в соглашение о защите и поощрении капиталовложений сведений об условиях, указанных в </w:t>
      </w:r>
      <w:hyperlink w:anchor="P493" w:history="1">
        <w:r>
          <w:rPr>
            <w:color w:val="0000FF"/>
          </w:rPr>
          <w:t>пункте 5 части 8 статьи 10</w:t>
        </w:r>
      </w:hyperlink>
      <w: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anchor="P634" w:history="1">
        <w:r>
          <w:rPr>
            <w:color w:val="0000FF"/>
          </w:rPr>
          <w:t>статьей 12</w:t>
        </w:r>
      </w:hyperlink>
      <w:r>
        <w:t xml:space="preserve"> и </w:t>
      </w:r>
      <w:hyperlink w:anchor="P691" w:history="1">
        <w:r>
          <w:rPr>
            <w:color w:val="0000FF"/>
          </w:rPr>
          <w:t>частью 3 статьи 14</w:t>
        </w:r>
      </w:hyperlink>
      <w:r>
        <w:t xml:space="preserve"> настоящего Федерального закона.</w:t>
      </w:r>
    </w:p>
    <w:p w:rsidR="00834B7B" w:rsidRDefault="00834B7B">
      <w:pPr>
        <w:pStyle w:val="ConsPlusNormal"/>
        <w:spacing w:before="220"/>
        <w:ind w:firstLine="540"/>
        <w:jc w:val="both"/>
      </w:pPr>
      <w:r>
        <w:t>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rsidR="00834B7B" w:rsidRDefault="00834B7B">
      <w:pPr>
        <w:pStyle w:val="ConsPlusNormal"/>
        <w:spacing w:before="220"/>
        <w:ind w:firstLine="540"/>
        <w:jc w:val="both"/>
      </w:pPr>
      <w:r>
        <w:t>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834B7B" w:rsidRDefault="00834B7B">
      <w:pPr>
        <w:pStyle w:val="ConsPlusNormal"/>
        <w:spacing w:before="220"/>
        <w:ind w:firstLine="540"/>
        <w:jc w:val="both"/>
      </w:pPr>
      <w:bookmarkStart w:id="89" w:name="P614"/>
      <w:bookmarkEnd w:id="89"/>
      <w:r>
        <w:t xml:space="preserve">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w:anchor="P663" w:history="1">
        <w:r>
          <w:rPr>
            <w:color w:val="0000FF"/>
          </w:rPr>
          <w:t>статьей 13</w:t>
        </w:r>
      </w:hyperlink>
      <w:r>
        <w:t xml:space="preserve"> настоящего Федерального закона, при выявлении любого из указанных обстоятельств, в том числе по результатам мониторинга, в отношении которого заключено соглашение о защите и поощрении капиталовложений:</w:t>
      </w:r>
    </w:p>
    <w:p w:rsidR="00834B7B" w:rsidRDefault="00834B7B">
      <w:pPr>
        <w:pStyle w:val="ConsPlusNormal"/>
        <w:jc w:val="both"/>
      </w:pPr>
      <w:r>
        <w:t xml:space="preserve">(в ред. Федерального </w:t>
      </w:r>
      <w:hyperlink r:id="rId170" w:history="1">
        <w:r>
          <w:rPr>
            <w:color w:val="0000FF"/>
          </w:rPr>
          <w:t>закона</w:t>
        </w:r>
      </w:hyperlink>
      <w:r>
        <w:t xml:space="preserve"> от 02.07.2021 N 344-ФЗ)</w:t>
      </w:r>
    </w:p>
    <w:p w:rsidR="00834B7B" w:rsidRDefault="00834B7B">
      <w:pPr>
        <w:pStyle w:val="ConsPlusNormal"/>
        <w:spacing w:before="220"/>
        <w:ind w:firstLine="540"/>
        <w:jc w:val="both"/>
      </w:pPr>
      <w:r>
        <w:t>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p w:rsidR="00834B7B" w:rsidRDefault="00834B7B">
      <w:pPr>
        <w:pStyle w:val="ConsPlusNormal"/>
        <w:spacing w:before="220"/>
        <w:ind w:firstLine="540"/>
        <w:jc w:val="both"/>
      </w:pPr>
      <w: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w:anchor="P489" w:history="1">
        <w:r>
          <w:rPr>
            <w:color w:val="0000FF"/>
          </w:rPr>
          <w:t>подпунктом "а" пункта 3 части 8 статьи 10</w:t>
        </w:r>
      </w:hyperlink>
      <w:r>
        <w:t xml:space="preserve"> настоящего Федерального закона;</w:t>
      </w:r>
    </w:p>
    <w:p w:rsidR="00834B7B" w:rsidRDefault="00834B7B">
      <w:pPr>
        <w:pStyle w:val="ConsPlusNormal"/>
        <w:jc w:val="both"/>
      </w:pPr>
      <w:r>
        <w:t xml:space="preserve">(п. 2 в ред. Федерального </w:t>
      </w:r>
      <w:hyperlink r:id="rId171" w:history="1">
        <w:r>
          <w:rPr>
            <w:color w:val="0000FF"/>
          </w:rPr>
          <w:t>закона</w:t>
        </w:r>
      </w:hyperlink>
      <w:r>
        <w:t xml:space="preserve"> от 02.07.2021 N 344-ФЗ)</w:t>
      </w:r>
    </w:p>
    <w:p w:rsidR="00834B7B" w:rsidRDefault="00834B7B">
      <w:pPr>
        <w:pStyle w:val="ConsPlusNormal"/>
        <w:spacing w:before="220"/>
        <w:ind w:firstLine="540"/>
        <w:jc w:val="both"/>
      </w:pPr>
      <w:r>
        <w:t xml:space="preserve">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а также дополнительного срока, предоставленного в соответствии с </w:t>
      </w:r>
      <w:hyperlink w:anchor="P488" w:history="1">
        <w:r>
          <w:rPr>
            <w:color w:val="0000FF"/>
          </w:rPr>
          <w:t>пунктом 3 части 8 статьи 10</w:t>
        </w:r>
      </w:hyperlink>
      <w:r>
        <w:t xml:space="preserve"> настоящего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w:t>
      </w:r>
      <w:r>
        <w:lastRenderedPageBreak/>
        <w:t>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rsidR="00834B7B" w:rsidRDefault="00834B7B">
      <w:pPr>
        <w:pStyle w:val="ConsPlusNormal"/>
        <w:jc w:val="both"/>
      </w:pPr>
      <w:r>
        <w:t xml:space="preserve">(п. 3 в ред. Федерального </w:t>
      </w:r>
      <w:hyperlink r:id="rId172" w:history="1">
        <w:r>
          <w:rPr>
            <w:color w:val="0000FF"/>
          </w:rPr>
          <w:t>закона</w:t>
        </w:r>
      </w:hyperlink>
      <w:r>
        <w:t xml:space="preserve"> от 02.07.2021 N 344-ФЗ)</w:t>
      </w:r>
    </w:p>
    <w:p w:rsidR="00834B7B" w:rsidRDefault="00834B7B">
      <w:pPr>
        <w:pStyle w:val="ConsPlusNormal"/>
        <w:spacing w:before="220"/>
        <w:ind w:firstLine="540"/>
        <w:jc w:val="both"/>
      </w:pPr>
      <w:r>
        <w:t>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p w:rsidR="00834B7B" w:rsidRDefault="00834B7B">
      <w:pPr>
        <w:pStyle w:val="ConsPlusNormal"/>
        <w:spacing w:before="220"/>
        <w:ind w:firstLine="540"/>
        <w:jc w:val="both"/>
      </w:pPr>
      <w:bookmarkStart w:id="90" w:name="P622"/>
      <w:bookmarkEnd w:id="90"/>
      <w:r>
        <w:t>14.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rsidR="00834B7B" w:rsidRDefault="00834B7B">
      <w:pPr>
        <w:pStyle w:val="ConsPlusNormal"/>
        <w:jc w:val="both"/>
      </w:pPr>
      <w:r>
        <w:t xml:space="preserve">(в ред. Федерального </w:t>
      </w:r>
      <w:hyperlink r:id="rId173"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 если в отношении организации, реализующей проект, открыто конкурсное производство в соответствии с Федеральным </w:t>
      </w:r>
      <w:hyperlink r:id="rId174" w:history="1">
        <w:r>
          <w:rPr>
            <w:color w:val="0000FF"/>
          </w:rPr>
          <w:t>законом</w:t>
        </w:r>
      </w:hyperlink>
      <w:r>
        <w:t xml:space="preserve"> от 26 октября 2002 года N 127-ФЗ "О несостоятельности (банкротстве)";</w:t>
      </w:r>
    </w:p>
    <w:p w:rsidR="00834B7B" w:rsidRDefault="00834B7B">
      <w:pPr>
        <w:pStyle w:val="ConsPlusNormal"/>
        <w:spacing w:before="220"/>
        <w:ind w:firstLine="540"/>
        <w:jc w:val="both"/>
      </w:pPr>
      <w:r>
        <w:t>2) если принято решение о ликвидации организации, реализующей проект.</w:t>
      </w:r>
    </w:p>
    <w:p w:rsidR="00834B7B" w:rsidRDefault="00834B7B">
      <w:pPr>
        <w:pStyle w:val="ConsPlusNormal"/>
        <w:spacing w:before="220"/>
        <w:ind w:firstLine="540"/>
        <w:jc w:val="both"/>
      </w:pPr>
      <w:bookmarkStart w:id="91" w:name="P626"/>
      <w:bookmarkEnd w:id="91"/>
      <w: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anchor="P663" w:history="1">
        <w:r>
          <w:rPr>
            <w:color w:val="0000FF"/>
          </w:rPr>
          <w:t>статьей 13</w:t>
        </w:r>
      </w:hyperlink>
      <w: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834B7B" w:rsidRDefault="00834B7B">
      <w:pPr>
        <w:pStyle w:val="ConsPlusNormal"/>
        <w:spacing w:before="220"/>
        <w:ind w:firstLine="540"/>
        <w:jc w:val="both"/>
      </w:pPr>
      <w:r>
        <w:t xml:space="preserve">15.1.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w:anchor="P663" w:history="1">
        <w:r>
          <w:rPr>
            <w:color w:val="0000FF"/>
          </w:rPr>
          <w:t>статьей 13</w:t>
        </w:r>
      </w:hyperlink>
      <w:r>
        <w:t xml:space="preserve"> настоящего Федерального закона,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rsidR="00834B7B" w:rsidRDefault="00834B7B">
      <w:pPr>
        <w:pStyle w:val="ConsPlusNormal"/>
        <w:jc w:val="both"/>
      </w:pPr>
      <w:r>
        <w:t xml:space="preserve">(часть 15.1 введена Федеральным </w:t>
      </w:r>
      <w:hyperlink r:id="rId175"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15.2.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w:anchor="P622" w:history="1">
        <w:r>
          <w:rPr>
            <w:color w:val="0000FF"/>
          </w:rPr>
          <w:t>частью 14</w:t>
        </w:r>
      </w:hyperlink>
      <w:r>
        <w:t xml:space="preserve"> настоящей статьи,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w:t>
      </w:r>
      <w:hyperlink w:anchor="P622" w:history="1">
        <w:r>
          <w:rPr>
            <w:color w:val="0000FF"/>
          </w:rPr>
          <w:t>части 14</w:t>
        </w:r>
      </w:hyperlink>
      <w:r>
        <w:t xml:space="preserve"> настоящей статьи. В случае расторжения соглашения о защите и поощрении капиталовложений в порядке, предусмотренном </w:t>
      </w:r>
      <w:hyperlink w:anchor="P614" w:history="1">
        <w:r>
          <w:rPr>
            <w:color w:val="0000FF"/>
          </w:rPr>
          <w:t>частями 13</w:t>
        </w:r>
      </w:hyperlink>
      <w:r>
        <w:t xml:space="preserve"> и </w:t>
      </w:r>
      <w:hyperlink w:anchor="P626" w:history="1">
        <w:r>
          <w:rPr>
            <w:color w:val="0000FF"/>
          </w:rPr>
          <w:t>15</w:t>
        </w:r>
      </w:hyperlink>
      <w:r>
        <w:t xml:space="preserve"> настоящей статьи,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rsidR="00834B7B" w:rsidRDefault="00834B7B">
      <w:pPr>
        <w:pStyle w:val="ConsPlusNormal"/>
        <w:jc w:val="both"/>
      </w:pPr>
      <w:r>
        <w:t xml:space="preserve">(часть 15.2 введена Федеральным </w:t>
      </w:r>
      <w:hyperlink r:id="rId176"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электронной подписью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w:t>
      </w:r>
      <w:r>
        <w:lastRenderedPageBreak/>
        <w:t>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rsidR="00834B7B" w:rsidRDefault="00834B7B">
      <w:pPr>
        <w:pStyle w:val="ConsPlusNormal"/>
        <w:jc w:val="both"/>
      </w:pPr>
      <w:r>
        <w:t xml:space="preserve">(в ред. Федерального </w:t>
      </w:r>
      <w:hyperlink r:id="rId177" w:history="1">
        <w:r>
          <w:rPr>
            <w:color w:val="0000FF"/>
          </w:rPr>
          <w:t>закона</w:t>
        </w:r>
      </w:hyperlink>
      <w:r>
        <w:t xml:space="preserve"> от 02.07.2021 N 344-ФЗ)</w:t>
      </w:r>
    </w:p>
    <w:p w:rsidR="00834B7B" w:rsidRDefault="00834B7B">
      <w:pPr>
        <w:pStyle w:val="ConsPlusNormal"/>
        <w:jc w:val="both"/>
      </w:pPr>
    </w:p>
    <w:p w:rsidR="00834B7B" w:rsidRDefault="00834B7B">
      <w:pPr>
        <w:pStyle w:val="ConsPlusTitle"/>
        <w:ind w:firstLine="540"/>
        <w:jc w:val="both"/>
        <w:outlineLvl w:val="1"/>
      </w:pPr>
      <w:bookmarkStart w:id="92" w:name="P634"/>
      <w:bookmarkEnd w:id="92"/>
      <w:r>
        <w:t>Статья 12. Ответственность за нарушение условий соглашения о защите и поощрении капиталовложений</w:t>
      </w:r>
    </w:p>
    <w:p w:rsidR="00834B7B" w:rsidRDefault="00834B7B">
      <w:pPr>
        <w:pStyle w:val="ConsPlusNormal"/>
        <w:jc w:val="both"/>
      </w:pPr>
    </w:p>
    <w:p w:rsidR="00834B7B" w:rsidRDefault="00834B7B">
      <w:pPr>
        <w:pStyle w:val="ConsPlusNormal"/>
        <w:ind w:firstLine="540"/>
        <w:jc w:val="both"/>
      </w:pPr>
      <w:r>
        <w:t>1. 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
    <w:p w:rsidR="00834B7B" w:rsidRDefault="00834B7B">
      <w:pPr>
        <w:pStyle w:val="ConsPlusNormal"/>
        <w:spacing w:before="220"/>
        <w:ind w:firstLine="540"/>
        <w:jc w:val="both"/>
      </w:pPr>
      <w:bookmarkStart w:id="93" w:name="P637"/>
      <w:bookmarkEnd w:id="93"/>
      <w:r>
        <w:t xml:space="preserve">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w:t>
      </w:r>
      <w:hyperlink w:anchor="P614" w:history="1">
        <w:r>
          <w:rPr>
            <w:color w:val="0000FF"/>
          </w:rPr>
          <w:t>части 13</w:t>
        </w:r>
      </w:hyperlink>
      <w:r>
        <w:t xml:space="preserve"> или </w:t>
      </w:r>
      <w:hyperlink w:anchor="P622" w:history="1">
        <w:r>
          <w:rPr>
            <w:color w:val="0000FF"/>
          </w:rPr>
          <w:t>14 статьи 11</w:t>
        </w:r>
      </w:hyperlink>
      <w:r>
        <w:t xml:space="preserve"> настоящего Федерального закона, с организации, реализующей проект, подлежат взысканию убытки.</w:t>
      </w:r>
    </w:p>
    <w:p w:rsidR="00834B7B" w:rsidRDefault="00834B7B">
      <w:pPr>
        <w:pStyle w:val="ConsPlusNormal"/>
        <w:jc w:val="both"/>
      </w:pPr>
      <w:r>
        <w:t xml:space="preserve">(в ред. Федерального </w:t>
      </w:r>
      <w:hyperlink r:id="rId178" w:history="1">
        <w:r>
          <w:rPr>
            <w:color w:val="0000FF"/>
          </w:rPr>
          <w:t>закона</w:t>
        </w:r>
      </w:hyperlink>
      <w:r>
        <w:t xml:space="preserve"> от 02.07.2021 N 344-ФЗ)</w:t>
      </w:r>
    </w:p>
    <w:p w:rsidR="00834B7B" w:rsidRDefault="00834B7B">
      <w:pPr>
        <w:pStyle w:val="ConsPlusNormal"/>
        <w:spacing w:before="220"/>
        <w:ind w:firstLine="540"/>
        <w:jc w:val="both"/>
      </w:pPr>
      <w:bookmarkStart w:id="94" w:name="P639"/>
      <w:bookmarkEnd w:id="94"/>
      <w:r>
        <w:t xml:space="preserve">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anchor="P406"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anchor="P691" w:history="1">
        <w:r>
          <w:rPr>
            <w:color w:val="0000FF"/>
          </w:rPr>
          <w:t>частью 3 статьи 14</w:t>
        </w:r>
      </w:hyperlink>
      <w:r>
        <w:t xml:space="preserve"> настоящего Федерального закона, если при этом в совокупности соблюдаются следующие условия:</w:t>
      </w:r>
    </w:p>
    <w:p w:rsidR="00834B7B" w:rsidRDefault="00834B7B">
      <w:pPr>
        <w:pStyle w:val="ConsPlusNormal"/>
        <w:spacing w:before="220"/>
        <w:ind w:firstLine="540"/>
        <w:jc w:val="both"/>
      </w:pPr>
      <w:bookmarkStart w:id="95" w:name="P640"/>
      <w:bookmarkEnd w:id="95"/>
      <w:r>
        <w:t>1) организация, реализующая проект, осуществила капиталовложения в объеме, установленном в соглашении о защите и поощрении капиталовложений;</w:t>
      </w:r>
    </w:p>
    <w:p w:rsidR="00834B7B" w:rsidRDefault="00834B7B">
      <w:pPr>
        <w:pStyle w:val="ConsPlusNormal"/>
        <w:spacing w:before="220"/>
        <w:ind w:firstLine="540"/>
        <w:jc w:val="both"/>
      </w:pPr>
      <w:r>
        <w:t>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rsidR="00834B7B" w:rsidRDefault="00834B7B">
      <w:pPr>
        <w:pStyle w:val="ConsPlusNormal"/>
        <w:jc w:val="both"/>
      </w:pPr>
      <w:r>
        <w:t xml:space="preserve">(п. 2 в ред. Федерального </w:t>
      </w:r>
      <w:hyperlink r:id="rId179" w:history="1">
        <w:r>
          <w:rPr>
            <w:color w:val="0000FF"/>
          </w:rPr>
          <w:t>закона</w:t>
        </w:r>
      </w:hyperlink>
      <w:r>
        <w:t xml:space="preserve"> от 02.07.2021 N 344-ФЗ)</w:t>
      </w:r>
    </w:p>
    <w:p w:rsidR="00834B7B" w:rsidRDefault="00834B7B">
      <w:pPr>
        <w:pStyle w:val="ConsPlusNormal"/>
        <w:spacing w:before="220"/>
        <w:ind w:firstLine="540"/>
        <w:jc w:val="both"/>
      </w:pPr>
      <w:bookmarkStart w:id="96" w:name="P643"/>
      <w:bookmarkEnd w:id="96"/>
      <w:r>
        <w:t>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 не позднее одного года с момента нарушения;</w:t>
      </w:r>
    </w:p>
    <w:p w:rsidR="00834B7B" w:rsidRDefault="00834B7B">
      <w:pPr>
        <w:pStyle w:val="ConsPlusNormal"/>
        <w:jc w:val="both"/>
      </w:pPr>
      <w:r>
        <w:t xml:space="preserve">(в ред. Федерального </w:t>
      </w:r>
      <w:hyperlink r:id="rId180" w:history="1">
        <w:r>
          <w:rPr>
            <w:color w:val="0000FF"/>
          </w:rPr>
          <w:t>закона</w:t>
        </w:r>
      </w:hyperlink>
      <w:r>
        <w:t xml:space="preserve"> от 02.07.2021 N 344-ФЗ)</w:t>
      </w:r>
    </w:p>
    <w:p w:rsidR="00834B7B" w:rsidRDefault="00834B7B">
      <w:pPr>
        <w:pStyle w:val="ConsPlusNormal"/>
        <w:spacing w:before="220"/>
        <w:ind w:firstLine="540"/>
        <w:jc w:val="both"/>
      </w:pPr>
      <w:bookmarkStart w:id="97" w:name="P645"/>
      <w:bookmarkEnd w:id="97"/>
      <w:r>
        <w:t xml:space="preserve">4) у организации, реализующей проект, отсутствует задолженность по уплате обязательных платежей, указанных в </w:t>
      </w:r>
      <w:hyperlink w:anchor="P654" w:history="1">
        <w:r>
          <w:rPr>
            <w:color w:val="0000FF"/>
          </w:rPr>
          <w:t>части 8</w:t>
        </w:r>
      </w:hyperlink>
      <w:r>
        <w:t xml:space="preserve"> настоящей статьи.</w:t>
      </w:r>
    </w:p>
    <w:p w:rsidR="00834B7B" w:rsidRDefault="00834B7B">
      <w:pPr>
        <w:pStyle w:val="ConsPlusNormal"/>
        <w:spacing w:before="220"/>
        <w:ind w:firstLine="540"/>
        <w:jc w:val="both"/>
      </w:pPr>
      <w:bookmarkStart w:id="98" w:name="P646"/>
      <w:bookmarkEnd w:id="98"/>
      <w:r>
        <w:t xml:space="preserve">4. В случае, если соглашение о защите и поощрении капиталовложений содержит обязанность Российской Федерации и (или) субъекта (субъектов) Российской Федерации, предусмотренную </w:t>
      </w:r>
      <w:hyperlink w:anchor="P524" w:history="1">
        <w:r>
          <w:rPr>
            <w:color w:val="0000FF"/>
          </w:rPr>
          <w:t>частью 12 статьи 10</w:t>
        </w:r>
      </w:hyperlink>
      <w:r>
        <w:t xml:space="preserve"> настоящего Федерального закона, убытки организации, </w:t>
      </w:r>
      <w:r>
        <w:lastRenderedPageBreak/>
        <w:t xml:space="preserve">реализующей проект, возмещаются Российской Федерацией и (или) субъектом (субъектами) Российской Федерации при соблюдении совокупности условий, указанных в </w:t>
      </w:r>
      <w:hyperlink w:anchor="P640" w:history="1">
        <w:r>
          <w:rPr>
            <w:color w:val="0000FF"/>
          </w:rPr>
          <w:t>пунктах 1</w:t>
        </w:r>
      </w:hyperlink>
      <w:r>
        <w:t xml:space="preserve"> - </w:t>
      </w:r>
      <w:hyperlink w:anchor="P645" w:history="1">
        <w:r>
          <w:rPr>
            <w:color w:val="0000FF"/>
          </w:rPr>
          <w:t>4 части 3</w:t>
        </w:r>
      </w:hyperlink>
      <w:r>
        <w:t xml:space="preserve"> настоящей статьи, а также при условии осуществления организацией, реализующей проект, капитальных вложений в объеме, предусмотренном соглашением о защите и поощрении капиталовложений.</w:t>
      </w:r>
    </w:p>
    <w:p w:rsidR="00834B7B" w:rsidRDefault="00834B7B">
      <w:pPr>
        <w:pStyle w:val="ConsPlusNormal"/>
        <w:spacing w:before="220"/>
        <w:ind w:firstLine="540"/>
        <w:jc w:val="both"/>
      </w:pPr>
      <w:r>
        <w:t xml:space="preserve">5. Если законом или условиями концессионного соглашения и (или) соглашения о государственно-частном (муниципально-частном)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anchor="P395" w:history="1">
        <w:r>
          <w:rPr>
            <w:color w:val="0000FF"/>
          </w:rPr>
          <w:t>частях 1</w:t>
        </w:r>
      </w:hyperlink>
      <w:r>
        <w:t xml:space="preserve"> - </w:t>
      </w:r>
      <w:hyperlink w:anchor="P406" w:history="1">
        <w:r>
          <w:rPr>
            <w:color w:val="0000FF"/>
          </w:rPr>
          <w:t>3</w:t>
        </w:r>
      </w:hyperlink>
      <w:r>
        <w:t xml:space="preserve">, </w:t>
      </w:r>
      <w:hyperlink w:anchor="P450" w:history="1">
        <w:r>
          <w:rPr>
            <w:color w:val="0000FF"/>
          </w:rPr>
          <w:t>9 статьи 9</w:t>
        </w:r>
      </w:hyperlink>
      <w: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 проект, размер ответственности соответствующего публично-правового образования определяется с учетом следующих особенностей:</w:t>
      </w:r>
    </w:p>
    <w:p w:rsidR="00834B7B" w:rsidRDefault="00834B7B">
      <w:pPr>
        <w:pStyle w:val="ConsPlusNormal"/>
        <w:spacing w:before="220"/>
        <w:ind w:firstLine="540"/>
        <w:jc w:val="both"/>
      </w:pPr>
      <w:r>
        <w:t xml:space="preserve">1) если в соответствии с </w:t>
      </w:r>
      <w:hyperlink w:anchor="P395" w:history="1">
        <w:r>
          <w:rPr>
            <w:color w:val="0000FF"/>
          </w:rPr>
          <w:t>частями 1</w:t>
        </w:r>
      </w:hyperlink>
      <w:r>
        <w:t xml:space="preserve"> - </w:t>
      </w:r>
      <w:hyperlink w:anchor="P406" w:history="1">
        <w:r>
          <w:rPr>
            <w:color w:val="0000FF"/>
          </w:rPr>
          <w:t>3</w:t>
        </w:r>
      </w:hyperlink>
      <w:r>
        <w:t xml:space="preserve">, </w:t>
      </w:r>
      <w:hyperlink w:anchor="P450" w:history="1">
        <w:r>
          <w:rPr>
            <w:color w:val="0000FF"/>
          </w:rPr>
          <w:t>9 статьи 9</w:t>
        </w:r>
      </w:hyperlink>
      <w: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r:id="rId181" w:history="1">
        <w:r>
          <w:rPr>
            <w:color w:val="0000FF"/>
          </w:rPr>
          <w:t>законом</w:t>
        </w:r>
      </w:hyperlink>
      <w:r>
        <w:t xml:space="preserve"> от 21 июля 2005 года N 115-ФЗ "О концессионных соглашениях", Федеральным </w:t>
      </w:r>
      <w:hyperlink r:id="rId182"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834B7B" w:rsidRDefault="00834B7B">
      <w:pPr>
        <w:pStyle w:val="ConsPlusNormal"/>
        <w:spacing w:before="220"/>
        <w:ind w:firstLine="540"/>
        <w:jc w:val="both"/>
      </w:pPr>
      <w:r>
        <w:t xml:space="preserve">2) если в нарушение </w:t>
      </w:r>
      <w:hyperlink w:anchor="P395" w:history="1">
        <w:r>
          <w:rPr>
            <w:color w:val="0000FF"/>
          </w:rPr>
          <w:t>частей 1</w:t>
        </w:r>
      </w:hyperlink>
      <w:r>
        <w:t xml:space="preserve"> - </w:t>
      </w:r>
      <w:hyperlink w:anchor="P406" w:history="1">
        <w:r>
          <w:rPr>
            <w:color w:val="0000FF"/>
          </w:rPr>
          <w:t>3</w:t>
        </w:r>
      </w:hyperlink>
      <w:r>
        <w:t xml:space="preserve">, </w:t>
      </w:r>
      <w:hyperlink w:anchor="P450" w:history="1">
        <w:r>
          <w:rPr>
            <w:color w:val="0000FF"/>
          </w:rPr>
          <w:t>9 статьи 9</w:t>
        </w:r>
      </w:hyperlink>
      <w: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r:id="rId183" w:history="1">
        <w:r>
          <w:rPr>
            <w:color w:val="0000FF"/>
          </w:rPr>
          <w:t>законом</w:t>
        </w:r>
      </w:hyperlink>
      <w:r>
        <w:t xml:space="preserve"> от 21 июля 2005 года N 115-ФЗ "О концессионных соглашениях", Федеральным </w:t>
      </w:r>
      <w:hyperlink r:id="rId184"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rsidR="00834B7B" w:rsidRDefault="00834B7B">
      <w:pPr>
        <w:pStyle w:val="ConsPlusNormal"/>
        <w:spacing w:before="220"/>
        <w:ind w:firstLine="540"/>
        <w:jc w:val="both"/>
      </w:pPr>
      <w:r>
        <w:t>6. Правительство Российской Федерации устанавливает:</w:t>
      </w:r>
    </w:p>
    <w:p w:rsidR="00834B7B" w:rsidRDefault="00834B7B">
      <w:pPr>
        <w:pStyle w:val="ConsPlusNormal"/>
        <w:spacing w:before="220"/>
        <w:ind w:firstLine="540"/>
        <w:jc w:val="both"/>
      </w:pPr>
      <w: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anchor="P637" w:history="1">
        <w:r>
          <w:rPr>
            <w:color w:val="0000FF"/>
          </w:rPr>
          <w:t>частью 2</w:t>
        </w:r>
      </w:hyperlink>
      <w:r>
        <w:t xml:space="preserve"> настоящей статьи случае;</w:t>
      </w:r>
    </w:p>
    <w:p w:rsidR="00834B7B" w:rsidRDefault="00834B7B">
      <w:pPr>
        <w:pStyle w:val="ConsPlusNormal"/>
        <w:spacing w:before="220"/>
        <w:ind w:firstLine="540"/>
        <w:jc w:val="both"/>
      </w:pPr>
      <w:r>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anchor="P639" w:history="1">
        <w:r>
          <w:rPr>
            <w:color w:val="0000FF"/>
          </w:rPr>
          <w:t>частями 3</w:t>
        </w:r>
      </w:hyperlink>
      <w:r>
        <w:t xml:space="preserve"> и </w:t>
      </w:r>
      <w:hyperlink w:anchor="P646" w:history="1">
        <w:r>
          <w:rPr>
            <w:color w:val="0000FF"/>
          </w:rPr>
          <w:t>4</w:t>
        </w:r>
      </w:hyperlink>
      <w:r>
        <w:t xml:space="preserve"> настоящей статьи случаях.</w:t>
      </w:r>
    </w:p>
    <w:p w:rsidR="00834B7B" w:rsidRDefault="00834B7B">
      <w:pPr>
        <w:pStyle w:val="ConsPlusNormal"/>
        <w:spacing w:before="220"/>
        <w:ind w:firstLine="540"/>
        <w:jc w:val="both"/>
      </w:pPr>
      <w:r>
        <w:t xml:space="preserve">7. 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anchor="P406" w:history="1">
        <w:r>
          <w:rPr>
            <w:color w:val="0000FF"/>
          </w:rPr>
          <w:t>части 3 статьи 9</w:t>
        </w:r>
      </w:hyperlink>
      <w:r>
        <w:t xml:space="preserve"> настоящего Федерального закона, без учета особенностей их применения, определенных указанной статьей настоящего Федерального закона.</w:t>
      </w:r>
    </w:p>
    <w:p w:rsidR="00834B7B" w:rsidRDefault="00834B7B">
      <w:pPr>
        <w:pStyle w:val="ConsPlusNormal"/>
        <w:spacing w:before="220"/>
        <w:ind w:firstLine="540"/>
        <w:jc w:val="both"/>
      </w:pPr>
      <w:bookmarkStart w:id="99" w:name="P654"/>
      <w:bookmarkEnd w:id="99"/>
      <w:r>
        <w:t xml:space="preserve">8. Объем реального ущерба и предельный объем возмещаемых затрат, указанных в </w:t>
      </w:r>
      <w:hyperlink w:anchor="P698" w:history="1">
        <w:r>
          <w:rPr>
            <w:color w:val="0000FF"/>
          </w:rPr>
          <w:t>части 1 статьи 15</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w:t>
      </w:r>
      <w:r>
        <w:lastRenderedPageBreak/>
        <w:t xml:space="preserve">капиталовложений, в связи с реализацией инвестиционного проекта,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698" w:history="1">
        <w:r>
          <w:rPr>
            <w:color w:val="0000FF"/>
          </w:rPr>
          <w:t>части 1 статьи 15</w:t>
        </w:r>
      </w:hyperlink>
      <w: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834B7B" w:rsidRDefault="00834B7B">
      <w:pPr>
        <w:pStyle w:val="ConsPlusNormal"/>
        <w:jc w:val="both"/>
      </w:pPr>
      <w:r>
        <w:t xml:space="preserve">(в ред. Федерального </w:t>
      </w:r>
      <w:hyperlink r:id="rId185" w:history="1">
        <w:r>
          <w:rPr>
            <w:color w:val="0000FF"/>
          </w:rPr>
          <w:t>закона</w:t>
        </w:r>
      </w:hyperlink>
      <w:r>
        <w:t xml:space="preserve"> от 02.07.2021 N 344-ФЗ)</w:t>
      </w:r>
    </w:p>
    <w:p w:rsidR="00834B7B" w:rsidRDefault="00834B7B">
      <w:pPr>
        <w:pStyle w:val="ConsPlusNormal"/>
        <w:spacing w:before="220"/>
        <w:ind w:firstLine="540"/>
        <w:jc w:val="both"/>
      </w:pPr>
      <w:r>
        <w:t>9. В случае,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
    <w:p w:rsidR="00834B7B" w:rsidRDefault="00834B7B">
      <w:pPr>
        <w:pStyle w:val="ConsPlusNormal"/>
        <w:spacing w:before="220"/>
        <w:ind w:firstLine="540"/>
        <w:jc w:val="both"/>
      </w:pPr>
      <w:r>
        <w:t>10. Оценка объема средств, подлежащих предоставлению в целях возмещения реального ущерба, причиненного организации, реализующей проект, производится в валюте Российской Федерации.</w:t>
      </w:r>
    </w:p>
    <w:p w:rsidR="00834B7B" w:rsidRDefault="00834B7B">
      <w:pPr>
        <w:pStyle w:val="ConsPlusNormal"/>
        <w:spacing w:before="220"/>
        <w:ind w:firstLine="540"/>
        <w:jc w:val="both"/>
      </w:pPr>
      <w:r>
        <w:t xml:space="preserve">11. Возмещение реального ущерба, а также убытков в предусмотренном </w:t>
      </w:r>
      <w:hyperlink w:anchor="P646" w:history="1">
        <w:r>
          <w:rPr>
            <w:color w:val="0000FF"/>
          </w:rPr>
          <w:t>частью 4</w:t>
        </w:r>
      </w:hyperlink>
      <w:r>
        <w:t xml:space="preserve"> настоящей статьи случае по соглашениям о защите и поощрении капиталовложений осуществляется не ранее года, следующего за годом, в котором принято решение о таком возмещении. Планируемые объемы возмещения реального ущерба, а также убытков в предусмотренном </w:t>
      </w:r>
      <w:hyperlink w:anchor="P646" w:history="1">
        <w:r>
          <w:rPr>
            <w:color w:val="0000FF"/>
          </w:rPr>
          <w:t>частью 4</w:t>
        </w:r>
      </w:hyperlink>
      <w: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 Решение о возмещении причиненного реального ущерба принимается не позднее трех месяцев с момента сообщения организацией, реализующей проект, о выполнении условий, предусмотренных </w:t>
      </w:r>
      <w:hyperlink w:anchor="P639" w:history="1">
        <w:r>
          <w:rPr>
            <w:color w:val="0000FF"/>
          </w:rPr>
          <w:t>частью 3</w:t>
        </w:r>
      </w:hyperlink>
      <w:r>
        <w:t xml:space="preserve"> настоящей статьи, или не позднее шести месяцев с момента последнего сообщения организацией, реализующей проект, о нарушении ее прав и законных интересов в соответствии с </w:t>
      </w:r>
      <w:hyperlink w:anchor="P643" w:history="1">
        <w:r>
          <w:rPr>
            <w:color w:val="0000FF"/>
          </w:rPr>
          <w:t>пунктом 3 части 3</w:t>
        </w:r>
      </w:hyperlink>
      <w:r>
        <w:t xml:space="preserve"> настоящей статьи.</w:t>
      </w:r>
    </w:p>
    <w:p w:rsidR="00834B7B" w:rsidRDefault="00834B7B">
      <w:pPr>
        <w:pStyle w:val="ConsPlusNormal"/>
        <w:jc w:val="both"/>
      </w:pPr>
      <w:r>
        <w:t xml:space="preserve">(в ред. Федерального </w:t>
      </w:r>
      <w:hyperlink r:id="rId186" w:history="1">
        <w:r>
          <w:rPr>
            <w:color w:val="0000FF"/>
          </w:rPr>
          <w:t>закона</w:t>
        </w:r>
      </w:hyperlink>
      <w:r>
        <w:t xml:space="preserve"> от 02.07.2021 N 344-ФЗ)</w:t>
      </w:r>
    </w:p>
    <w:p w:rsidR="00834B7B" w:rsidRDefault="00834B7B">
      <w:pPr>
        <w:pStyle w:val="ConsPlusNormal"/>
        <w:spacing w:before="220"/>
        <w:ind w:firstLine="540"/>
        <w:jc w:val="both"/>
      </w:pPr>
      <w:r>
        <w:t>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834B7B" w:rsidRDefault="00834B7B">
      <w:pPr>
        <w:pStyle w:val="ConsPlusNormal"/>
        <w:spacing w:before="220"/>
        <w:ind w:firstLine="540"/>
        <w:jc w:val="both"/>
      </w:pPr>
      <w:r>
        <w:t>13. Организация, реализующая проект, предоставившая недостоверную 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rsidR="00834B7B" w:rsidRDefault="00834B7B">
      <w:pPr>
        <w:pStyle w:val="ConsPlusNormal"/>
        <w:jc w:val="both"/>
      </w:pPr>
    </w:p>
    <w:p w:rsidR="00834B7B" w:rsidRDefault="00834B7B">
      <w:pPr>
        <w:pStyle w:val="ConsPlusTitle"/>
        <w:ind w:firstLine="540"/>
        <w:jc w:val="both"/>
        <w:outlineLvl w:val="1"/>
      </w:pPr>
      <w:bookmarkStart w:id="100" w:name="P663"/>
      <w:bookmarkEnd w:id="100"/>
      <w:r>
        <w:t>Статья 13. Рассмотрение споров по соглашению о защите и поощрении капиталовложений</w:t>
      </w:r>
    </w:p>
    <w:p w:rsidR="00834B7B" w:rsidRDefault="00834B7B">
      <w:pPr>
        <w:pStyle w:val="ConsPlusNormal"/>
        <w:jc w:val="both"/>
      </w:pPr>
    </w:p>
    <w:p w:rsidR="00834B7B" w:rsidRDefault="00834B7B">
      <w:pPr>
        <w:pStyle w:val="ConsPlusNormal"/>
        <w:ind w:firstLine="540"/>
        <w:jc w:val="both"/>
      </w:pPr>
      <w:r>
        <w:t>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rsidR="00834B7B" w:rsidRDefault="00834B7B">
      <w:pPr>
        <w:pStyle w:val="ConsPlusNormal"/>
        <w:spacing w:before="220"/>
        <w:ind w:firstLine="540"/>
        <w:jc w:val="both"/>
      </w:pPr>
      <w:r>
        <w:t>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о защите и поощрении капиталовложений. В уведомлении о споре должны быть указаны:</w:t>
      </w:r>
    </w:p>
    <w:p w:rsidR="00834B7B" w:rsidRDefault="00834B7B">
      <w:pPr>
        <w:pStyle w:val="ConsPlusNormal"/>
        <w:spacing w:before="220"/>
        <w:ind w:firstLine="540"/>
        <w:jc w:val="both"/>
      </w:pPr>
      <w:r>
        <w:lastRenderedPageBreak/>
        <w:t>1) предложение об урегулировании спора путем переговоров;</w:t>
      </w:r>
    </w:p>
    <w:p w:rsidR="00834B7B" w:rsidRDefault="00834B7B">
      <w:pPr>
        <w:pStyle w:val="ConsPlusNormal"/>
        <w:spacing w:before="220"/>
        <w:ind w:firstLine="540"/>
        <w:jc w:val="both"/>
      </w:pPr>
      <w:r>
        <w:t>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rsidR="00834B7B" w:rsidRDefault="00834B7B">
      <w:pPr>
        <w:pStyle w:val="ConsPlusNormal"/>
        <w:spacing w:before="220"/>
        <w:ind w:firstLine="540"/>
        <w:jc w:val="both"/>
      </w:pPr>
      <w:r>
        <w:t>3) обстоятельства, являющиеся причиной возникновения спора;</w:t>
      </w:r>
    </w:p>
    <w:p w:rsidR="00834B7B" w:rsidRDefault="00834B7B">
      <w:pPr>
        <w:pStyle w:val="ConsPlusNormal"/>
        <w:spacing w:before="220"/>
        <w:ind w:firstLine="540"/>
        <w:jc w:val="both"/>
      </w:pPr>
      <w:r>
        <w:t>4) краткое описание доводов в поддержку позиции стороны (сторон), направившей (направивших) уведомление о споре;</w:t>
      </w:r>
    </w:p>
    <w:p w:rsidR="00834B7B" w:rsidRDefault="00834B7B">
      <w:pPr>
        <w:pStyle w:val="ConsPlusNormal"/>
        <w:spacing w:before="220"/>
        <w:ind w:firstLine="540"/>
        <w:jc w:val="both"/>
      </w:pPr>
      <w:r>
        <w:t>5) доказательства и иные сведения, которые сторона (стороны) считает (считают) необходимым предоставить для подтверждения своих доводов;</w:t>
      </w:r>
    </w:p>
    <w:p w:rsidR="00834B7B" w:rsidRDefault="00834B7B">
      <w:pPr>
        <w:pStyle w:val="ConsPlusNormal"/>
        <w:spacing w:before="220"/>
        <w:ind w:firstLine="540"/>
        <w:jc w:val="both"/>
      </w:pPr>
      <w:r>
        <w:t>6) предложения стороны (сторон) по возможному урегулированию спора.</w:t>
      </w:r>
    </w:p>
    <w:p w:rsidR="00834B7B" w:rsidRDefault="00834B7B">
      <w:pPr>
        <w:pStyle w:val="ConsPlusNormal"/>
        <w:spacing w:before="220"/>
        <w:ind w:firstLine="540"/>
        <w:jc w:val="both"/>
      </w:pPr>
      <w:bookmarkStart w:id="101" w:name="P673"/>
      <w:bookmarkEnd w:id="101"/>
      <w:r>
        <w:t>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rsidR="00834B7B" w:rsidRDefault="00834B7B">
      <w:pPr>
        <w:pStyle w:val="ConsPlusNormal"/>
        <w:spacing w:before="220"/>
        <w:ind w:firstLine="540"/>
        <w:jc w:val="both"/>
      </w:pPr>
      <w:r>
        <w:t xml:space="preserve">4. Если спор между сторонами соглашения о защите и поощрении капиталовложений не будет урегулирован в порядке, установленном </w:t>
      </w:r>
      <w:hyperlink w:anchor="P673" w:history="1">
        <w:r>
          <w:rPr>
            <w:color w:val="0000FF"/>
          </w:rPr>
          <w:t>частью 3</w:t>
        </w:r>
      </w:hyperlink>
      <w: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anchor="P676" w:history="1">
        <w:r>
          <w:rPr>
            <w:color w:val="0000FF"/>
          </w:rPr>
          <w:t>частью 6</w:t>
        </w:r>
      </w:hyperlink>
      <w:r>
        <w:t xml:space="preserve"> настоящей статьи.</w:t>
      </w:r>
    </w:p>
    <w:p w:rsidR="00834B7B" w:rsidRDefault="00834B7B">
      <w:pPr>
        <w:pStyle w:val="ConsPlusNormal"/>
        <w:spacing w:before="220"/>
        <w:ind w:firstLine="540"/>
        <w:jc w:val="both"/>
      </w:pPr>
      <w:r>
        <w:t xml:space="preserve">5. Если стороны соглашения о защите и поощрении капиталовложений заключили арбитражное соглашение в порядке, установленном </w:t>
      </w:r>
      <w:hyperlink w:anchor="P676" w:history="1">
        <w:r>
          <w:rPr>
            <w:color w:val="0000FF"/>
          </w:rPr>
          <w:t>частью 6</w:t>
        </w:r>
      </w:hyperlink>
      <w: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p w:rsidR="00834B7B" w:rsidRDefault="00834B7B">
      <w:pPr>
        <w:pStyle w:val="ConsPlusNormal"/>
        <w:spacing w:before="220"/>
        <w:ind w:firstLine="540"/>
        <w:jc w:val="both"/>
      </w:pPr>
      <w:bookmarkStart w:id="102" w:name="P676"/>
      <w:bookmarkEnd w:id="102"/>
      <w:r>
        <w:t>6. Арбитражное соглашение заключается в виде арбитражной оговорки в соглашении о защите и поощрении капиталовложений.</w:t>
      </w:r>
    </w:p>
    <w:p w:rsidR="00834B7B" w:rsidRDefault="00834B7B">
      <w:pPr>
        <w:pStyle w:val="ConsPlusNormal"/>
        <w:spacing w:before="220"/>
        <w:ind w:firstLine="540"/>
        <w:jc w:val="both"/>
      </w:pPr>
      <w:r>
        <w:t xml:space="preserve">7. Местом арбитража должна являться Российская Федерация. 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r:id="rId187" w:history="1">
        <w:r>
          <w:rPr>
            <w:color w:val="0000FF"/>
          </w:rPr>
          <w:t>законом</w:t>
        </w:r>
      </w:hyperlink>
      <w:r>
        <w:t xml:space="preserve"> от 29 декабря 2015 года N 382-ФЗ "Об арбитраже (третейском разбирательстве) в Российской Федерации".</w:t>
      </w:r>
    </w:p>
    <w:p w:rsidR="00834B7B" w:rsidRDefault="00834B7B">
      <w:pPr>
        <w:pStyle w:val="ConsPlusNormal"/>
        <w:jc w:val="both"/>
      </w:pPr>
    </w:p>
    <w:p w:rsidR="00834B7B" w:rsidRDefault="00834B7B">
      <w:pPr>
        <w:pStyle w:val="ConsPlusTitle"/>
        <w:ind w:firstLine="540"/>
        <w:jc w:val="both"/>
        <w:outlineLvl w:val="1"/>
      </w:pPr>
      <w:bookmarkStart w:id="103" w:name="P679"/>
      <w:bookmarkEnd w:id="103"/>
      <w:r>
        <w:t>Статья 14. Связанные договоры</w:t>
      </w:r>
    </w:p>
    <w:p w:rsidR="00834B7B" w:rsidRDefault="00834B7B">
      <w:pPr>
        <w:pStyle w:val="ConsPlusNormal"/>
        <w:jc w:val="both"/>
      </w:pPr>
    </w:p>
    <w:p w:rsidR="00834B7B" w:rsidRDefault="00834B7B">
      <w:pPr>
        <w:pStyle w:val="ConsPlusNormal"/>
        <w:ind w:firstLine="540"/>
        <w:jc w:val="both"/>
      </w:pPr>
      <w:bookmarkStart w:id="104" w:name="P681"/>
      <w:bookmarkEnd w:id="104"/>
      <w:r>
        <w:t xml:space="preserve">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w:t>
      </w:r>
      <w:hyperlink w:anchor="P266" w:history="1">
        <w:r>
          <w:rPr>
            <w:color w:val="0000FF"/>
          </w:rPr>
          <w:t>статьей 7</w:t>
        </w:r>
      </w:hyperlink>
      <w:r>
        <w:t xml:space="preserve"> или </w:t>
      </w:r>
      <w:hyperlink w:anchor="P348" w:history="1">
        <w:r>
          <w:rPr>
            <w:color w:val="0000FF"/>
          </w:rPr>
          <w:t>8</w:t>
        </w:r>
      </w:hyperlink>
      <w: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p w:rsidR="00834B7B" w:rsidRDefault="00834B7B">
      <w:pPr>
        <w:pStyle w:val="ConsPlusNormal"/>
        <w:spacing w:before="220"/>
        <w:ind w:firstLine="540"/>
        <w:jc w:val="both"/>
      </w:pPr>
      <w:bookmarkStart w:id="105" w:name="P682"/>
      <w:bookmarkEnd w:id="105"/>
      <w:r>
        <w:t>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p w:rsidR="00834B7B" w:rsidRDefault="00834B7B">
      <w:pPr>
        <w:pStyle w:val="ConsPlusNormal"/>
        <w:spacing w:before="220"/>
        <w:ind w:firstLine="540"/>
        <w:jc w:val="both"/>
      </w:pPr>
      <w:bookmarkStart w:id="106" w:name="P683"/>
      <w:bookmarkEnd w:id="106"/>
      <w:r>
        <w:t xml:space="preserve">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w:t>
      </w:r>
      <w:r>
        <w:lastRenderedPageBreak/>
        <w:t>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
    <w:p w:rsidR="00834B7B" w:rsidRDefault="00834B7B">
      <w:pPr>
        <w:pStyle w:val="ConsPlusNormal"/>
        <w:spacing w:before="220"/>
        <w:ind w:firstLine="540"/>
        <w:jc w:val="both"/>
      </w:pPr>
      <w:bookmarkStart w:id="107" w:name="P684"/>
      <w:bookmarkEnd w:id="107"/>
      <w:r>
        <w:t>3) соответствующий законодательству Российской Федерации договор между организацией, реализующей проект, и регулируемой организацией (в том числе договор энергоснабжения, договор теплоснабжения, договор поставки газа, договор оказания коммунальных услуг, договор на оказание услуг по вывозу твердых коммунальных отходов), содержащий одно или несколько следующих условий:</w:t>
      </w:r>
    </w:p>
    <w:p w:rsidR="00834B7B" w:rsidRDefault="00834B7B">
      <w:pPr>
        <w:pStyle w:val="ConsPlusNormal"/>
        <w:jc w:val="both"/>
      </w:pPr>
      <w:r>
        <w:t xml:space="preserve">(в ред. Федерального </w:t>
      </w:r>
      <w:hyperlink r:id="rId188" w:history="1">
        <w:r>
          <w:rPr>
            <w:color w:val="0000FF"/>
          </w:rPr>
          <w:t>закона</w:t>
        </w:r>
      </w:hyperlink>
      <w:r>
        <w:t xml:space="preserve"> от 02.07.2021 N 344-ФЗ)</w:t>
      </w:r>
    </w:p>
    <w:p w:rsidR="00834B7B" w:rsidRDefault="00834B7B">
      <w:pPr>
        <w:pStyle w:val="ConsPlusNormal"/>
        <w:spacing w:before="220"/>
        <w:ind w:firstLine="540"/>
        <w:jc w:val="both"/>
      </w:pPr>
      <w:bookmarkStart w:id="108" w:name="P686"/>
      <w:bookmarkEnd w:id="108"/>
      <w:r>
        <w:t>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rsidR="00834B7B" w:rsidRDefault="00834B7B">
      <w:pPr>
        <w:pStyle w:val="ConsPlusNormal"/>
        <w:spacing w:before="220"/>
        <w:ind w:firstLine="540"/>
        <w:jc w:val="both"/>
      </w:pPr>
      <w:r>
        <w:t>б) цена договора поставки товаров, выполнения работ или оказания услуг определяется по соглашению сторон, за исключением договоров, в отношении которых порядок определения цены установлен законом или принятыми в соответствии с ним нормативными правовыми актами;</w:t>
      </w:r>
    </w:p>
    <w:p w:rsidR="00834B7B" w:rsidRDefault="00834B7B">
      <w:pPr>
        <w:pStyle w:val="ConsPlusNormal"/>
        <w:spacing w:before="220"/>
        <w:ind w:firstLine="540"/>
        <w:jc w:val="both"/>
      </w:pPr>
      <w:r>
        <w:t>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
    <w:p w:rsidR="00834B7B" w:rsidRDefault="00834B7B">
      <w:pPr>
        <w:pStyle w:val="ConsPlusNormal"/>
        <w:spacing w:before="220"/>
        <w:ind w:firstLine="540"/>
        <w:jc w:val="both"/>
      </w:pPr>
      <w:r>
        <w:t>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rsidR="00834B7B" w:rsidRDefault="00834B7B">
      <w:pPr>
        <w:pStyle w:val="ConsPlusNormal"/>
        <w:spacing w:before="220"/>
        <w:ind w:firstLine="540"/>
        <w:jc w:val="both"/>
      </w:pPr>
      <w:r>
        <w:t xml:space="preserve">2. Договор, предусмотренный </w:t>
      </w:r>
      <w:hyperlink w:anchor="P684" w:history="1">
        <w:r>
          <w:rPr>
            <w:color w:val="0000FF"/>
          </w:rPr>
          <w:t>пунктом 3 части 1</w:t>
        </w:r>
      </w:hyperlink>
      <w: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p w:rsidR="00834B7B" w:rsidRDefault="00834B7B">
      <w:pPr>
        <w:pStyle w:val="ConsPlusNormal"/>
        <w:spacing w:before="220"/>
        <w:ind w:firstLine="540"/>
        <w:jc w:val="both"/>
      </w:pPr>
      <w:bookmarkStart w:id="109" w:name="P691"/>
      <w:bookmarkEnd w:id="109"/>
      <w:r>
        <w:t xml:space="preserve">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anchor="P634" w:history="1">
        <w:r>
          <w:rPr>
            <w:color w:val="0000FF"/>
          </w:rPr>
          <w:t>статьей 12</w:t>
        </w:r>
      </w:hyperlink>
      <w:r>
        <w:t xml:space="preserve"> настоящего Федерального закона, в случае совершения публично-правовым образованием одного или нескольких из следующих нарушений:</w:t>
      </w:r>
    </w:p>
    <w:p w:rsidR="00834B7B" w:rsidRDefault="00834B7B">
      <w:pPr>
        <w:pStyle w:val="ConsPlusNormal"/>
        <w:spacing w:before="220"/>
        <w:ind w:firstLine="540"/>
        <w:jc w:val="both"/>
      </w:pPr>
      <w:bookmarkStart w:id="110" w:name="P692"/>
      <w:bookmarkEnd w:id="110"/>
      <w:r>
        <w:t xml:space="preserve">1) нарушение сроков и (или) объемов предоставления субсидий, бюджетных инвестиций, указанных в </w:t>
      </w:r>
      <w:hyperlink w:anchor="P682" w:history="1">
        <w:r>
          <w:rPr>
            <w:color w:val="0000FF"/>
          </w:rPr>
          <w:t>пункте 1 части 1</w:t>
        </w:r>
      </w:hyperlink>
      <w:r>
        <w:t xml:space="preserve"> настоящей статьи;</w:t>
      </w:r>
    </w:p>
    <w:p w:rsidR="00834B7B" w:rsidRDefault="00834B7B">
      <w:pPr>
        <w:pStyle w:val="ConsPlusNormal"/>
        <w:spacing w:before="220"/>
        <w:ind w:firstLine="540"/>
        <w:jc w:val="both"/>
      </w:pPr>
      <w:bookmarkStart w:id="111" w:name="P693"/>
      <w:bookmarkEnd w:id="111"/>
      <w:r>
        <w:lastRenderedPageBreak/>
        <w:t xml:space="preserve">2) нарушение сроков и (или) объемов предоставления субсидий кредитору, указанному в </w:t>
      </w:r>
      <w:hyperlink w:anchor="P683" w:history="1">
        <w:r>
          <w:rPr>
            <w:color w:val="0000FF"/>
          </w:rPr>
          <w:t>пункте 2 части 1</w:t>
        </w:r>
      </w:hyperlink>
      <w:r>
        <w:t xml:space="preserve"> настоящей статьи;</w:t>
      </w:r>
    </w:p>
    <w:p w:rsidR="00834B7B" w:rsidRDefault="00834B7B">
      <w:pPr>
        <w:pStyle w:val="ConsPlusNormal"/>
        <w:spacing w:before="220"/>
        <w:ind w:firstLine="540"/>
        <w:jc w:val="both"/>
      </w:pPr>
      <w:r>
        <w:t xml:space="preserve">3) изменение значений долгосрочных параметров регулирования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anchor="P686" w:history="1">
        <w:r>
          <w:rPr>
            <w:color w:val="0000FF"/>
          </w:rPr>
          <w:t>подпунктом "а" пункта 3 части 1</w:t>
        </w:r>
      </w:hyperlink>
      <w:r>
        <w:t xml:space="preserve"> настоящей статьи.</w:t>
      </w:r>
    </w:p>
    <w:p w:rsidR="00834B7B" w:rsidRDefault="00834B7B">
      <w:pPr>
        <w:pStyle w:val="ConsPlusNormal"/>
        <w:spacing w:before="220"/>
        <w:ind w:firstLine="540"/>
        <w:jc w:val="both"/>
      </w:pPr>
      <w:r>
        <w:t xml:space="preserve">4. Порядок и особенности заключения, исполнения и прекращения действия договоров, указанных в </w:t>
      </w:r>
      <w:hyperlink w:anchor="P681" w:history="1">
        <w:r>
          <w:rPr>
            <w:color w:val="0000FF"/>
          </w:rPr>
          <w:t>части 1</w:t>
        </w:r>
      </w:hyperlink>
      <w:r>
        <w:t xml:space="preserve"> настоящей статьи, определяются в соответствии с законодательством Российской Федерации.</w:t>
      </w:r>
    </w:p>
    <w:p w:rsidR="00834B7B" w:rsidRDefault="00834B7B">
      <w:pPr>
        <w:pStyle w:val="ConsPlusNormal"/>
        <w:spacing w:before="220"/>
        <w:ind w:firstLine="540"/>
        <w:jc w:val="both"/>
      </w:pPr>
      <w:r>
        <w:t>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rsidR="00834B7B" w:rsidRDefault="00834B7B">
      <w:pPr>
        <w:pStyle w:val="ConsPlusNormal"/>
        <w:jc w:val="both"/>
      </w:pPr>
    </w:p>
    <w:p w:rsidR="00834B7B" w:rsidRDefault="00834B7B">
      <w:pPr>
        <w:pStyle w:val="ConsPlusTitle"/>
        <w:ind w:firstLine="540"/>
        <w:jc w:val="both"/>
        <w:outlineLvl w:val="1"/>
      </w:pPr>
      <w:bookmarkStart w:id="112" w:name="P698"/>
      <w:bookmarkEnd w:id="112"/>
      <w:r>
        <w:t>Статья 15. Меры государственной поддержки инвестиционных проектов, осуществляемых в рамках соглашений о защите и поощрении капиталовложений</w:t>
      </w:r>
    </w:p>
    <w:p w:rsidR="00834B7B" w:rsidRDefault="00834B7B">
      <w:pPr>
        <w:pStyle w:val="ConsPlusNormal"/>
        <w:ind w:firstLine="540"/>
        <w:jc w:val="both"/>
      </w:pPr>
      <w:r>
        <w:t xml:space="preserve">(в ред. Федерального </w:t>
      </w:r>
      <w:hyperlink r:id="rId189" w:history="1">
        <w:r>
          <w:rPr>
            <w:color w:val="0000FF"/>
          </w:rPr>
          <w:t>закона</w:t>
        </w:r>
      </w:hyperlink>
      <w:r>
        <w:t xml:space="preserve"> от 02.07.2021 N 344-ФЗ)</w:t>
      </w:r>
    </w:p>
    <w:p w:rsidR="00834B7B" w:rsidRDefault="00834B7B">
      <w:pPr>
        <w:pStyle w:val="ConsPlusNormal"/>
        <w:ind w:firstLine="540"/>
        <w:jc w:val="both"/>
      </w:pPr>
    </w:p>
    <w:p w:rsidR="00834B7B" w:rsidRDefault="00834B7B">
      <w:pPr>
        <w:pStyle w:val="ConsPlusNormal"/>
        <w:ind w:firstLine="540"/>
        <w:jc w:val="both"/>
      </w:pPr>
      <w:bookmarkStart w:id="113" w:name="P701"/>
      <w:bookmarkEnd w:id="113"/>
      <w:r>
        <w:t>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в соответствии с законодательством Российской Федерации о налогах и сборах:</w:t>
      </w:r>
    </w:p>
    <w:p w:rsidR="00834B7B" w:rsidRDefault="00834B7B">
      <w:pPr>
        <w:pStyle w:val="ConsPlusNormal"/>
        <w:spacing w:before="220"/>
        <w:ind w:firstLine="540"/>
        <w:jc w:val="both"/>
      </w:pPr>
      <w:bookmarkStart w:id="114" w:name="P702"/>
      <w:bookmarkEnd w:id="114"/>
      <w:r>
        <w:t>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rsidR="00834B7B" w:rsidRDefault="00834B7B">
      <w:pPr>
        <w:pStyle w:val="ConsPlusNormal"/>
        <w:spacing w:before="220"/>
        <w:ind w:firstLine="540"/>
        <w:jc w:val="both"/>
      </w:pPr>
      <w:bookmarkStart w:id="115" w:name="P703"/>
      <w:bookmarkEnd w:id="115"/>
      <w:r>
        <w:t>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p w:rsidR="00834B7B" w:rsidRDefault="00834B7B">
      <w:pPr>
        <w:pStyle w:val="ConsPlusNormal"/>
        <w:spacing w:before="220"/>
        <w:ind w:firstLine="540"/>
        <w:jc w:val="both"/>
      </w:pPr>
      <w:bookmarkStart w:id="116" w:name="P704"/>
      <w:bookmarkEnd w:id="116"/>
      <w:r>
        <w:t>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rsidR="00834B7B" w:rsidRDefault="00834B7B">
      <w:pPr>
        <w:pStyle w:val="ConsPlusNormal"/>
        <w:spacing w:before="220"/>
        <w:ind w:firstLine="540"/>
        <w:jc w:val="both"/>
      </w:pPr>
      <w:bookmarkStart w:id="117" w:name="P705"/>
      <w:bookmarkEnd w:id="117"/>
      <w:r>
        <w:t>4) на научные исследования и (или) опытно-конструкторские разработки, результатом проведения которых является создание новой технологии, при одновременном выполнении следующих условий:</w:t>
      </w:r>
    </w:p>
    <w:p w:rsidR="00834B7B" w:rsidRDefault="00834B7B">
      <w:pPr>
        <w:pStyle w:val="ConsPlusNormal"/>
        <w:spacing w:before="220"/>
        <w:ind w:firstLine="540"/>
        <w:jc w:val="both"/>
      </w:pPr>
      <w:r>
        <w:t xml:space="preserve">а) осуществлена государственная регистрация разработанной новой технологии как результата интеллектуальной деятельности, правообладателем такой технологии является </w:t>
      </w:r>
      <w:r>
        <w:lastRenderedPageBreak/>
        <w:t>организация, реализующая проект;</w:t>
      </w:r>
    </w:p>
    <w:p w:rsidR="00834B7B" w:rsidRDefault="00834B7B">
      <w:pPr>
        <w:pStyle w:val="ConsPlusNormal"/>
        <w:spacing w:before="220"/>
        <w:ind w:firstLine="540"/>
        <w:jc w:val="both"/>
      </w:pPr>
      <w:r>
        <w:t>б) на основе разработанной новой технологии организацией, реализующей проект, осуществляется серийное производство промышленной продукции в рамках реализации инвестиционного проекта;</w:t>
      </w:r>
    </w:p>
    <w:p w:rsidR="00834B7B" w:rsidRDefault="00834B7B">
      <w:pPr>
        <w:pStyle w:val="ConsPlusNormal"/>
        <w:spacing w:before="220"/>
        <w:ind w:firstLine="540"/>
        <w:jc w:val="both"/>
      </w:pPr>
      <w:r>
        <w:t xml:space="preserve">в) перечень возмещаемых видов затрат определяется на основании предусмотренных </w:t>
      </w:r>
      <w:hyperlink r:id="rId190" w:history="1">
        <w:r>
          <w:rPr>
            <w:color w:val="0000FF"/>
          </w:rPr>
          <w:t>подпунктами 2</w:t>
        </w:r>
      </w:hyperlink>
      <w:r>
        <w:t xml:space="preserve">, </w:t>
      </w:r>
      <w:hyperlink r:id="rId191" w:history="1">
        <w:r>
          <w:rPr>
            <w:color w:val="0000FF"/>
          </w:rPr>
          <w:t>3</w:t>
        </w:r>
      </w:hyperlink>
      <w:r>
        <w:t xml:space="preserve">, </w:t>
      </w:r>
      <w:hyperlink r:id="rId192" w:history="1">
        <w:r>
          <w:rPr>
            <w:color w:val="0000FF"/>
          </w:rPr>
          <w:t>4</w:t>
        </w:r>
      </w:hyperlink>
      <w:r>
        <w:t xml:space="preserve"> и </w:t>
      </w:r>
      <w:hyperlink r:id="rId193" w:history="1">
        <w:r>
          <w:rPr>
            <w:color w:val="0000FF"/>
          </w:rPr>
          <w:t>5 пункта 2 статьи 262</w:t>
        </w:r>
      </w:hyperlink>
      <w:r>
        <w:t xml:space="preserve"> Налогового кодекса Российской Федерации расходов на научные исследования и (или) опытно-конструкторские разработки;</w:t>
      </w:r>
    </w:p>
    <w:p w:rsidR="00834B7B" w:rsidRDefault="00834B7B">
      <w:pPr>
        <w:pStyle w:val="ConsPlusNormal"/>
        <w:spacing w:before="220"/>
        <w:ind w:firstLine="540"/>
        <w:jc w:val="both"/>
      </w:pPr>
      <w:r>
        <w:t xml:space="preserve">г) не менее 80 процентов совокупной ежегодной выручки организации, реализующей проект, по инвестиционному проекту в течение срока возмещения затрат, предусмотренного </w:t>
      </w:r>
      <w:hyperlink w:anchor="P731" w:history="1">
        <w:r>
          <w:rPr>
            <w:color w:val="0000FF"/>
          </w:rPr>
          <w:t>частями 6</w:t>
        </w:r>
      </w:hyperlink>
      <w:r>
        <w:t xml:space="preserve"> и </w:t>
      </w:r>
      <w:hyperlink w:anchor="P734" w:history="1">
        <w:r>
          <w:rPr>
            <w:color w:val="0000FF"/>
          </w:rPr>
          <w:t>7</w:t>
        </w:r>
      </w:hyperlink>
      <w:r>
        <w:t xml:space="preserve"> настоящей статьи, составляет выручка от реализации промышленной продукции, произведенной на основе разработанной новой технологии;</w:t>
      </w:r>
    </w:p>
    <w:p w:rsidR="00834B7B" w:rsidRDefault="00834B7B">
      <w:pPr>
        <w:pStyle w:val="ConsPlusNormal"/>
        <w:spacing w:before="220"/>
        <w:ind w:firstLine="540"/>
        <w:jc w:val="both"/>
      </w:pPr>
      <w:bookmarkStart w:id="118" w:name="P710"/>
      <w:bookmarkEnd w:id="118"/>
      <w:r>
        <w:t>5) на демонтаж объектов, расположенных на территориях военных городков (в части жилищного строительства), при одновременном выполнении следующих условий:</w:t>
      </w:r>
    </w:p>
    <w:p w:rsidR="00834B7B" w:rsidRDefault="00834B7B">
      <w:pPr>
        <w:pStyle w:val="ConsPlusNormal"/>
        <w:spacing w:before="220"/>
        <w:ind w:firstLine="540"/>
        <w:jc w:val="both"/>
      </w:pPr>
      <w:r>
        <w:t>а) уполномоченным федеральным органом исполнительной власти, в ведении которого находятся указанные объекты, принято решение об их передислокации;</w:t>
      </w:r>
    </w:p>
    <w:p w:rsidR="00834B7B" w:rsidRDefault="00834B7B">
      <w:pPr>
        <w:pStyle w:val="ConsPlusNormal"/>
        <w:spacing w:before="220"/>
        <w:ind w:firstLine="540"/>
        <w:jc w:val="both"/>
      </w:pPr>
      <w:r>
        <w:t>б) за счет средств организации, реализующей проект, осуществлены мероприятия по передислокации указанных объектов, в том числе при необходимости выполнен демонтаж таких объектов;</w:t>
      </w:r>
    </w:p>
    <w:p w:rsidR="00834B7B" w:rsidRDefault="00834B7B">
      <w:pPr>
        <w:pStyle w:val="ConsPlusNormal"/>
        <w:spacing w:before="220"/>
        <w:ind w:firstLine="540"/>
        <w:jc w:val="both"/>
      </w:pPr>
      <w:r>
        <w:t>в) новые объекты на территориях военных городков оформлены в собственность Российской Федерации;</w:t>
      </w:r>
    </w:p>
    <w:p w:rsidR="00834B7B" w:rsidRDefault="00834B7B">
      <w:pPr>
        <w:pStyle w:val="ConsPlusNormal"/>
        <w:spacing w:before="220"/>
        <w:ind w:firstLine="540"/>
        <w:jc w:val="both"/>
      </w:pPr>
      <w:r>
        <w:t>г) объем капитальных вложений по инвестиционному проекту составляет не менее 10 миллиардов рублей.</w:t>
      </w:r>
    </w:p>
    <w:p w:rsidR="00834B7B" w:rsidRDefault="00834B7B">
      <w:pPr>
        <w:pStyle w:val="ConsPlusNormal"/>
        <w:spacing w:before="220"/>
        <w:ind w:firstLine="540"/>
        <w:jc w:val="both"/>
      </w:pPr>
      <w:bookmarkStart w:id="119" w:name="P715"/>
      <w:bookmarkEnd w:id="119"/>
      <w:r>
        <w:t xml:space="preserve">2. Указанная в </w:t>
      </w:r>
      <w:hyperlink w:anchor="P701" w:history="1">
        <w:r>
          <w:rPr>
            <w:color w:val="0000FF"/>
          </w:rPr>
          <w:t>части 1</w:t>
        </w:r>
      </w:hyperlink>
      <w:r>
        <w:t xml:space="preserve">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(или) в иной форме, предусмотренной законодательством Российской Федерации о налогах и сборах. Организация, реализующая проект, осуществляет выбор формы предоставления такой меры государственной поддержки и указывает выбранную форму в расчете объема возмещения затрат, предусмотренном </w:t>
      </w:r>
      <w:hyperlink w:anchor="P743" w:history="1">
        <w:r>
          <w:rPr>
            <w:color w:val="0000FF"/>
          </w:rPr>
          <w:t>пунктом 5 части 9</w:t>
        </w:r>
      </w:hyperlink>
      <w:r>
        <w:t xml:space="preserve"> настоящей статьи.</w:t>
      </w:r>
    </w:p>
    <w:p w:rsidR="00834B7B" w:rsidRDefault="00834B7B">
      <w:pPr>
        <w:pStyle w:val="ConsPlusNormal"/>
        <w:spacing w:before="220"/>
        <w:ind w:firstLine="540"/>
        <w:jc w:val="both"/>
      </w:pPr>
      <w:r>
        <w:t xml:space="preserve">3. Если инвестиционный проект предусматривает создание (строительство) либо реконструкцию и (или) модернизацию объекта транспортной, энергетической, коммунальной, социальной или цифровой инфраструктуры в качестве основного объекта инвестиционного проекта (при этом под основным объектом инвестиционного проекта понимается объект транспортной, энергетической, коммунальной, социальной или цифровой инфраструктуры, ежегодная выручка от эксплуатации которого в виде предоставления возмездного доступа к его инфраструктуре (товарам, услугам) физическим или юридическим лицам составляет не менее 80 процентов общей выручки, полученной организацией, реализующей проект, в связи с осуществлением инвестиционного проекта в течение срока возмещения затрат, определяемого в соответствии с </w:t>
      </w:r>
      <w:hyperlink w:anchor="P731" w:history="1">
        <w:r>
          <w:rPr>
            <w:color w:val="0000FF"/>
          </w:rPr>
          <w:t>частями 6</w:t>
        </w:r>
      </w:hyperlink>
      <w:r>
        <w:t xml:space="preserve"> и </w:t>
      </w:r>
      <w:hyperlink w:anchor="P734" w:history="1">
        <w:r>
          <w:rPr>
            <w:color w:val="0000FF"/>
          </w:rPr>
          <w:t>7</w:t>
        </w:r>
      </w:hyperlink>
      <w:r>
        <w:t xml:space="preserve"> настоящей статьи), то возмещаются следующие затраты:</w:t>
      </w:r>
    </w:p>
    <w:p w:rsidR="00834B7B" w:rsidRDefault="00834B7B">
      <w:pPr>
        <w:pStyle w:val="ConsPlusNormal"/>
        <w:spacing w:before="220"/>
        <w:ind w:firstLine="540"/>
        <w:jc w:val="both"/>
      </w:pPr>
      <w:r>
        <w:t xml:space="preserve">1) затраты, предусмотренные </w:t>
      </w:r>
      <w:hyperlink w:anchor="P704" w:history="1">
        <w:r>
          <w:rPr>
            <w:color w:val="0000FF"/>
          </w:rPr>
          <w:t>пунктами 3</w:t>
        </w:r>
      </w:hyperlink>
      <w:r>
        <w:t xml:space="preserve"> - </w:t>
      </w:r>
      <w:hyperlink w:anchor="P710" w:history="1">
        <w:r>
          <w:rPr>
            <w:color w:val="0000FF"/>
          </w:rPr>
          <w:t>5 части 1</w:t>
        </w:r>
      </w:hyperlink>
      <w:r>
        <w:t xml:space="preserve"> настоящей статьи;</w:t>
      </w:r>
    </w:p>
    <w:p w:rsidR="00834B7B" w:rsidRDefault="00834B7B">
      <w:pPr>
        <w:pStyle w:val="ConsPlusNormal"/>
        <w:spacing w:before="220"/>
        <w:ind w:firstLine="540"/>
        <w:jc w:val="both"/>
      </w:pPr>
      <w:r>
        <w:t xml:space="preserve">2) затраты, предусмотренные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в отношении объектов инфраструктуры, которые не относятся к основному объекту инвестиционного проекта и которые для целей возмещения затрат, предусмотренных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считаются объектами обеспечивающей и (или) сопутствующей инфраструктур.</w:t>
      </w:r>
    </w:p>
    <w:p w:rsidR="00834B7B" w:rsidRDefault="00834B7B">
      <w:pPr>
        <w:pStyle w:val="ConsPlusNormal"/>
        <w:spacing w:before="220"/>
        <w:ind w:firstLine="540"/>
        <w:jc w:val="both"/>
      </w:pPr>
      <w:bookmarkStart w:id="120" w:name="P719"/>
      <w:bookmarkEnd w:id="120"/>
      <w:r>
        <w:lastRenderedPageBreak/>
        <w:t xml:space="preserve">4. Предельный объем возмещаемых затрат, указанных в </w:t>
      </w:r>
      <w:hyperlink w:anchor="P701" w:history="1">
        <w:r>
          <w:rPr>
            <w:color w:val="0000FF"/>
          </w:rPr>
          <w:t>части 1</w:t>
        </w:r>
      </w:hyperlink>
      <w:r>
        <w:t xml:space="preserve"> настоящей статьи:</w:t>
      </w:r>
    </w:p>
    <w:p w:rsidR="00834B7B" w:rsidRDefault="00834B7B">
      <w:pPr>
        <w:pStyle w:val="ConsPlusNormal"/>
        <w:spacing w:before="220"/>
        <w:ind w:firstLine="540"/>
        <w:jc w:val="both"/>
      </w:pPr>
      <w:r>
        <w:t xml:space="preserve">1) не может превышать 100 процентов фактически понесенных затрат, предусмотренных </w:t>
      </w:r>
      <w:hyperlink w:anchor="P710" w:history="1">
        <w:r>
          <w:rPr>
            <w:color w:val="0000FF"/>
          </w:rPr>
          <w:t>пунктом 5 части 1</w:t>
        </w:r>
      </w:hyperlink>
      <w:r>
        <w:t xml:space="preserve"> настоящей статьи, а также 100 процентов фактически понесенных затрат, предусмотренных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для объектов сопутствующей инфраструктуры, за исключением объектов, указанных в </w:t>
      </w:r>
      <w:hyperlink w:anchor="P723" w:history="1">
        <w:r>
          <w:rPr>
            <w:color w:val="0000FF"/>
          </w:rPr>
          <w:t>подпункте "б" пункта 2</w:t>
        </w:r>
      </w:hyperlink>
      <w:r>
        <w:t xml:space="preserve"> настоящей части;</w:t>
      </w:r>
    </w:p>
    <w:p w:rsidR="00834B7B" w:rsidRDefault="00834B7B">
      <w:pPr>
        <w:pStyle w:val="ConsPlusNormal"/>
        <w:spacing w:before="220"/>
        <w:ind w:firstLine="540"/>
        <w:jc w:val="both"/>
      </w:pPr>
      <w:r>
        <w:t>2) не может превышать 50 процентов фактически понесенных затрат, предусмотренных:</w:t>
      </w:r>
    </w:p>
    <w:p w:rsidR="00834B7B" w:rsidRDefault="00834B7B">
      <w:pPr>
        <w:pStyle w:val="ConsPlusNormal"/>
        <w:spacing w:before="220"/>
        <w:ind w:firstLine="540"/>
        <w:jc w:val="both"/>
      </w:pPr>
      <w:r>
        <w:t xml:space="preserve">а)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для объектов обеспечивающей инфраструктуры, за исключением объектов, указанных в пункте 3 настоящей части;</w:t>
      </w:r>
    </w:p>
    <w:p w:rsidR="00834B7B" w:rsidRDefault="00834B7B">
      <w:pPr>
        <w:pStyle w:val="ConsPlusNormal"/>
        <w:spacing w:before="220"/>
        <w:ind w:firstLine="540"/>
        <w:jc w:val="both"/>
      </w:pPr>
      <w:bookmarkStart w:id="121" w:name="P723"/>
      <w:bookmarkEnd w:id="121"/>
      <w:r>
        <w:t xml:space="preserve">б)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для объектов сопутствующей инфраструктуры, находящихся в собственности организации, реализующей проект, в случае предоставления третьим лицам права пользования такой сопутствующей инфраструктурой на возмездной основе;</w:t>
      </w:r>
    </w:p>
    <w:p w:rsidR="00834B7B" w:rsidRDefault="00834B7B">
      <w:pPr>
        <w:pStyle w:val="ConsPlusNormal"/>
        <w:spacing w:before="220"/>
        <w:ind w:firstLine="540"/>
        <w:jc w:val="both"/>
      </w:pPr>
      <w:r>
        <w:t xml:space="preserve">в) </w:t>
      </w:r>
      <w:hyperlink w:anchor="P704" w:history="1">
        <w:r>
          <w:rPr>
            <w:color w:val="0000FF"/>
          </w:rPr>
          <w:t>пунктом 3 части 1</w:t>
        </w:r>
      </w:hyperlink>
      <w:r>
        <w:t xml:space="preserve"> настоящей статьи;</w:t>
      </w:r>
    </w:p>
    <w:p w:rsidR="00834B7B" w:rsidRDefault="00834B7B">
      <w:pPr>
        <w:pStyle w:val="ConsPlusNormal"/>
        <w:spacing w:before="220"/>
        <w:ind w:firstLine="540"/>
        <w:jc w:val="both"/>
      </w:pPr>
      <w:r>
        <w:t xml:space="preserve">3) не может превышать 25 процентов фактически понесенных затрат, предусмотренных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для объектов обеспечивающей инфраструктуры, в случае предоставления третьим лицам права пользования такой инфраструктурой на возмездной основе;</w:t>
      </w:r>
    </w:p>
    <w:p w:rsidR="00834B7B" w:rsidRDefault="00834B7B">
      <w:pPr>
        <w:pStyle w:val="ConsPlusNormal"/>
        <w:spacing w:before="220"/>
        <w:ind w:firstLine="540"/>
        <w:jc w:val="both"/>
      </w:pPr>
      <w:r>
        <w:t xml:space="preserve">4) не может превышать 20 процентов фактически понесенных затрат на научные исследования и (или) опытно-конструкторские разработки, результатом проведения которых является создание новой технологии, предусмотренной </w:t>
      </w:r>
      <w:hyperlink w:anchor="P705" w:history="1">
        <w:r>
          <w:rPr>
            <w:color w:val="0000FF"/>
          </w:rPr>
          <w:t>пунктом 4 части 1</w:t>
        </w:r>
      </w:hyperlink>
      <w:r>
        <w:t xml:space="preserve"> настоящей статьи, при условии, что совокупный объем таких затрат, возмещаемых организации, реализующей проект, не может превышать 50 процентов общего объема капиталовложений, осуществленных организацией, реализующей проект.</w:t>
      </w:r>
    </w:p>
    <w:p w:rsidR="00834B7B" w:rsidRDefault="00834B7B">
      <w:pPr>
        <w:pStyle w:val="ConsPlusNormal"/>
        <w:spacing w:before="220"/>
        <w:ind w:firstLine="540"/>
        <w:jc w:val="both"/>
      </w:pPr>
      <w:bookmarkStart w:id="122" w:name="P727"/>
      <w:bookmarkEnd w:id="122"/>
      <w:r>
        <w:t xml:space="preserve">5. Предельный объем возмещаемых затрат, указанных в </w:t>
      </w:r>
      <w:hyperlink w:anchor="P701" w:history="1">
        <w:r>
          <w:rPr>
            <w:color w:val="0000FF"/>
          </w:rPr>
          <w:t>части 1</w:t>
        </w:r>
      </w:hyperlink>
      <w:r>
        <w:t xml:space="preserve"> настоящей статьи, и объем реального ущерба, указанного в </w:t>
      </w:r>
      <w:hyperlink w:anchor="P639" w:history="1">
        <w:r>
          <w:rPr>
            <w:color w:val="0000FF"/>
          </w:rPr>
          <w:t>части 3 статьи 12</w:t>
        </w:r>
      </w:hyperlink>
      <w: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w:t>
      </w:r>
    </w:p>
    <w:p w:rsidR="00834B7B" w:rsidRDefault="00834B7B">
      <w:pPr>
        <w:pStyle w:val="ConsPlusNormal"/>
        <w:spacing w:before="220"/>
        <w:ind w:firstLine="540"/>
        <w:jc w:val="both"/>
      </w:pPr>
      <w:r>
        <w:t>1) в федеральный бюджет -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реализующей проект), ввозных таможенных пошлин, акцизов на автомобили легковые и мотоциклы;</w:t>
      </w:r>
    </w:p>
    <w:p w:rsidR="00834B7B" w:rsidRDefault="00834B7B">
      <w:pPr>
        <w:pStyle w:val="ConsPlusNormal"/>
        <w:spacing w:before="220"/>
        <w:ind w:firstLine="540"/>
        <w:jc w:val="both"/>
      </w:pPr>
      <w:r>
        <w:t>2) в бюджет субъекта Российской Федерации - налога на прибыль организации, подлежащего зачислению в бюджет субъекта Российской Федерации, налога на имущество организаций и транспортного налога;</w:t>
      </w:r>
    </w:p>
    <w:p w:rsidR="00834B7B" w:rsidRDefault="00834B7B">
      <w:pPr>
        <w:pStyle w:val="ConsPlusNormal"/>
        <w:spacing w:before="220"/>
        <w:ind w:firstLine="540"/>
        <w:jc w:val="both"/>
      </w:pPr>
      <w:r>
        <w:t xml:space="preserve">3) в местный бюджет -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anchor="P701" w:history="1">
        <w:r>
          <w:rPr>
            <w:color w:val="0000FF"/>
          </w:rPr>
          <w:t>части 1</w:t>
        </w:r>
      </w:hyperlink>
      <w:r>
        <w:t xml:space="preserve"> настоящей статьи, в пределах размера земельного налога, исчисленного организацией, реализующей проект, для уплаты в местный бюджет).</w:t>
      </w:r>
    </w:p>
    <w:p w:rsidR="00834B7B" w:rsidRDefault="00834B7B">
      <w:pPr>
        <w:pStyle w:val="ConsPlusNormal"/>
        <w:spacing w:before="220"/>
        <w:ind w:firstLine="540"/>
        <w:jc w:val="both"/>
      </w:pPr>
      <w:bookmarkStart w:id="123" w:name="P731"/>
      <w:bookmarkEnd w:id="123"/>
      <w:r>
        <w:t xml:space="preserve">6. Предельный срок, в течение которого возмещаются затраты, указанные в </w:t>
      </w:r>
      <w:hyperlink w:anchor="P701" w:history="1">
        <w:r>
          <w:rPr>
            <w:color w:val="0000FF"/>
          </w:rPr>
          <w:t>части 1</w:t>
        </w:r>
      </w:hyperlink>
      <w:r>
        <w:t xml:space="preserve"> настоящей статьи, составляет:</w:t>
      </w:r>
    </w:p>
    <w:p w:rsidR="00834B7B" w:rsidRDefault="00834B7B">
      <w:pPr>
        <w:pStyle w:val="ConsPlusNormal"/>
        <w:spacing w:before="220"/>
        <w:ind w:firstLine="540"/>
        <w:jc w:val="both"/>
      </w:pPr>
      <w:r>
        <w:t xml:space="preserve">1) 5 лет - для случаев, предусмотренных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в отношении объектов обеспечивающей инфраструктуры, и случаев, предусмотренных </w:t>
      </w:r>
      <w:hyperlink w:anchor="P704" w:history="1">
        <w:r>
          <w:rPr>
            <w:color w:val="0000FF"/>
          </w:rPr>
          <w:t>пунктами 3</w:t>
        </w:r>
      </w:hyperlink>
      <w:r>
        <w:t xml:space="preserve"> и </w:t>
      </w:r>
      <w:hyperlink w:anchor="P705" w:history="1">
        <w:r>
          <w:rPr>
            <w:color w:val="0000FF"/>
          </w:rPr>
          <w:t>4 части 1</w:t>
        </w:r>
      </w:hyperlink>
      <w:r>
        <w:t xml:space="preserve"> настоящей статьи;</w:t>
      </w:r>
    </w:p>
    <w:p w:rsidR="00834B7B" w:rsidRDefault="00834B7B">
      <w:pPr>
        <w:pStyle w:val="ConsPlusNormal"/>
        <w:spacing w:before="220"/>
        <w:ind w:firstLine="540"/>
        <w:jc w:val="both"/>
      </w:pPr>
      <w:r>
        <w:lastRenderedPageBreak/>
        <w:t xml:space="preserve">2) 10 лет - для случаев, предусмотренных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в отношении объектов сопутствующей инфраструктуры, и случаев, предусмотренных </w:t>
      </w:r>
      <w:hyperlink w:anchor="P710" w:history="1">
        <w:r>
          <w:rPr>
            <w:color w:val="0000FF"/>
          </w:rPr>
          <w:t>пунктом 5 части 1</w:t>
        </w:r>
      </w:hyperlink>
      <w:r>
        <w:t xml:space="preserve"> настоящей статьи.</w:t>
      </w:r>
    </w:p>
    <w:p w:rsidR="00834B7B" w:rsidRDefault="00834B7B">
      <w:pPr>
        <w:pStyle w:val="ConsPlusNormal"/>
        <w:spacing w:before="220"/>
        <w:ind w:firstLine="540"/>
        <w:jc w:val="both"/>
      </w:pPr>
      <w:bookmarkStart w:id="124" w:name="P734"/>
      <w:bookmarkEnd w:id="124"/>
      <w:r>
        <w:t xml:space="preserve">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anchor="P521" w:history="1">
        <w:r>
          <w:rPr>
            <w:color w:val="0000FF"/>
          </w:rPr>
          <w:t>части 11 статьи 10</w:t>
        </w:r>
      </w:hyperlink>
      <w:r>
        <w:t xml:space="preserve"> настоящего Федерального закона, предельный срок, в течение которого возмещаются затраты, указанные в </w:t>
      </w:r>
      <w:hyperlink w:anchor="P701" w:history="1">
        <w:r>
          <w:rPr>
            <w:color w:val="0000FF"/>
          </w:rPr>
          <w:t>части 1</w:t>
        </w:r>
      </w:hyperlink>
      <w:r>
        <w:t xml:space="preserve"> настоящей статьи, составляет:</w:t>
      </w:r>
    </w:p>
    <w:p w:rsidR="00834B7B" w:rsidRDefault="00834B7B">
      <w:pPr>
        <w:pStyle w:val="ConsPlusNormal"/>
        <w:spacing w:before="220"/>
        <w:ind w:firstLine="540"/>
        <w:jc w:val="both"/>
      </w:pPr>
      <w:r>
        <w:t xml:space="preserve">1) 6 лет - для случаев, предусмотренных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в отношении объектов обеспечивающей инфраструктуры, и случаев, предусмотренных </w:t>
      </w:r>
      <w:hyperlink w:anchor="P704" w:history="1">
        <w:r>
          <w:rPr>
            <w:color w:val="0000FF"/>
          </w:rPr>
          <w:t>пунктами 3</w:t>
        </w:r>
      </w:hyperlink>
      <w:r>
        <w:t xml:space="preserve"> и </w:t>
      </w:r>
      <w:hyperlink w:anchor="P705" w:history="1">
        <w:r>
          <w:rPr>
            <w:color w:val="0000FF"/>
          </w:rPr>
          <w:t>4 части 1</w:t>
        </w:r>
      </w:hyperlink>
      <w:r>
        <w:t xml:space="preserve"> настоящей статьи;</w:t>
      </w:r>
    </w:p>
    <w:p w:rsidR="00834B7B" w:rsidRDefault="00834B7B">
      <w:pPr>
        <w:pStyle w:val="ConsPlusNormal"/>
        <w:spacing w:before="220"/>
        <w:ind w:firstLine="540"/>
        <w:jc w:val="both"/>
      </w:pPr>
      <w:r>
        <w:t xml:space="preserve">2) 11 лет - для случаев, предусмотренных </w:t>
      </w:r>
      <w:hyperlink w:anchor="P702" w:history="1">
        <w:r>
          <w:rPr>
            <w:color w:val="0000FF"/>
          </w:rPr>
          <w:t>пунктами 1</w:t>
        </w:r>
      </w:hyperlink>
      <w:r>
        <w:t xml:space="preserve"> и </w:t>
      </w:r>
      <w:hyperlink w:anchor="P703" w:history="1">
        <w:r>
          <w:rPr>
            <w:color w:val="0000FF"/>
          </w:rPr>
          <w:t>2 части 1</w:t>
        </w:r>
      </w:hyperlink>
      <w:r>
        <w:t xml:space="preserve"> настоящей статьи в отношении объектов сопутствующей инфраструктуры, и случаев, предусмотренных </w:t>
      </w:r>
      <w:hyperlink w:anchor="P710" w:history="1">
        <w:r>
          <w:rPr>
            <w:color w:val="0000FF"/>
          </w:rPr>
          <w:t>пунктом 5 части 1</w:t>
        </w:r>
      </w:hyperlink>
      <w:r>
        <w:t xml:space="preserve"> настоящей статьи.</w:t>
      </w:r>
    </w:p>
    <w:p w:rsidR="00834B7B" w:rsidRDefault="00834B7B">
      <w:pPr>
        <w:pStyle w:val="ConsPlusNormal"/>
        <w:spacing w:before="220"/>
        <w:ind w:firstLine="540"/>
        <w:jc w:val="both"/>
      </w:pPr>
      <w:r>
        <w:t xml:space="preserve">8. Сроки, указанные в </w:t>
      </w:r>
      <w:hyperlink w:anchor="P731" w:history="1">
        <w:r>
          <w:rPr>
            <w:color w:val="0000FF"/>
          </w:rPr>
          <w:t>частях 6</w:t>
        </w:r>
      </w:hyperlink>
      <w:r>
        <w:t xml:space="preserve"> и </w:t>
      </w:r>
      <w:hyperlink w:anchor="P734" w:history="1">
        <w:r>
          <w:rPr>
            <w:color w:val="0000FF"/>
          </w:rPr>
          <w:t>7</w:t>
        </w:r>
      </w:hyperlink>
      <w:r>
        <w:t xml:space="preserve"> настоящей статьи, исчисляются со дня начала возмещения затрат, указанных в </w:t>
      </w:r>
      <w:hyperlink w:anchor="P701" w:history="1">
        <w:r>
          <w:rPr>
            <w:color w:val="0000FF"/>
          </w:rPr>
          <w:t>части 1</w:t>
        </w:r>
      </w:hyperlink>
      <w:r>
        <w:t xml:space="preserve"> настоящей статьи.</w:t>
      </w:r>
    </w:p>
    <w:p w:rsidR="00834B7B" w:rsidRDefault="00834B7B">
      <w:pPr>
        <w:pStyle w:val="ConsPlusNormal"/>
        <w:spacing w:before="220"/>
        <w:ind w:firstLine="540"/>
        <w:jc w:val="both"/>
      </w:pPr>
      <w:r>
        <w:t xml:space="preserve">9. Возмещение затрат, указанных в </w:t>
      </w:r>
      <w:hyperlink w:anchor="P701" w:history="1">
        <w:r>
          <w:rPr>
            <w:color w:val="0000FF"/>
          </w:rPr>
          <w:t>части 1</w:t>
        </w:r>
      </w:hyperlink>
      <w:r>
        <w:t xml:space="preserve"> настоящей статьи, осуществляется при одновременном соблюдении следующих условий:</w:t>
      </w:r>
    </w:p>
    <w:p w:rsidR="00834B7B" w:rsidRDefault="00834B7B">
      <w:pPr>
        <w:pStyle w:val="ConsPlusNormal"/>
        <w:spacing w:before="220"/>
        <w:ind w:firstLine="540"/>
        <w:jc w:val="both"/>
      </w:pPr>
      <w:r>
        <w:t>1)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если инвестиционным проектом предполагается создание (строительство) либо реконструкция объектов недвижимого имущества, и введены в эксплуатацию в соответствии с законодательством Российской Федерации;</w:t>
      </w:r>
    </w:p>
    <w:p w:rsidR="00834B7B" w:rsidRDefault="00834B7B">
      <w:pPr>
        <w:pStyle w:val="ConsPlusNormal"/>
        <w:spacing w:before="220"/>
        <w:ind w:firstLine="540"/>
        <w:jc w:val="both"/>
      </w:pPr>
      <w:bookmarkStart w:id="125" w:name="P740"/>
      <w:bookmarkEnd w:id="125"/>
      <w:r>
        <w:t xml:space="preserve">2) у организации, реализующей проект, отсутствует задолженность по уплате обязательных платежей, указанных в </w:t>
      </w:r>
      <w:hyperlink w:anchor="P727" w:history="1">
        <w:r>
          <w:rPr>
            <w:color w:val="0000FF"/>
          </w:rPr>
          <w:t>части 5</w:t>
        </w:r>
      </w:hyperlink>
      <w:r>
        <w:t xml:space="preserve"> настоящей статьи;</w:t>
      </w:r>
    </w:p>
    <w:p w:rsidR="00834B7B" w:rsidRDefault="00834B7B">
      <w:pPr>
        <w:pStyle w:val="ConsPlusNormal"/>
        <w:spacing w:before="220"/>
        <w:ind w:firstLine="540"/>
        <w:jc w:val="both"/>
      </w:pPr>
      <w:bookmarkStart w:id="126" w:name="P741"/>
      <w:bookmarkEnd w:id="126"/>
      <w:r>
        <w:t xml:space="preserve">3) соблюдены нормативы возмещения затрат, указанных в </w:t>
      </w:r>
      <w:hyperlink w:anchor="P701" w:history="1">
        <w:r>
          <w:rPr>
            <w:color w:val="0000FF"/>
          </w:rPr>
          <w:t>части 1</w:t>
        </w:r>
      </w:hyperlink>
      <w:r>
        <w:t xml:space="preserve"> настоящей статьи, которые предусмотрены порядком возмещения затрат, утверждаемым в соответствии с </w:t>
      </w:r>
      <w:hyperlink w:anchor="P111" w:history="1">
        <w:r>
          <w:rPr>
            <w:color w:val="0000FF"/>
          </w:rPr>
          <w:t>пунктом 7 части 1 статьи 4</w:t>
        </w:r>
      </w:hyperlink>
      <w:r>
        <w:t xml:space="preserve"> настоящего Федерального закона;</w:t>
      </w:r>
    </w:p>
    <w:p w:rsidR="00834B7B" w:rsidRDefault="00834B7B">
      <w:pPr>
        <w:pStyle w:val="ConsPlusNormal"/>
        <w:spacing w:before="220"/>
        <w:ind w:firstLine="540"/>
        <w:jc w:val="both"/>
      </w:pPr>
      <w:r>
        <w:t xml:space="preserve">4) в результате проведения научных исследований и (или) опытно-конструкторских разработок создана новая технология и осуществляется серийное производство промышленной продукции на основе разработанной новой технологии, осуществлена государственная регистрация такой технологии как результата интеллектуальной деятельности, а также выполнены иные условия, предусмотренные </w:t>
      </w:r>
      <w:hyperlink w:anchor="P705" w:history="1">
        <w:r>
          <w:rPr>
            <w:color w:val="0000FF"/>
          </w:rPr>
          <w:t>пунктом 4 части 1</w:t>
        </w:r>
      </w:hyperlink>
      <w:r>
        <w:t xml:space="preserve"> настоящей статьи (если применимо);</w:t>
      </w:r>
    </w:p>
    <w:p w:rsidR="00834B7B" w:rsidRDefault="00834B7B">
      <w:pPr>
        <w:pStyle w:val="ConsPlusNormal"/>
        <w:spacing w:before="220"/>
        <w:ind w:firstLine="540"/>
        <w:jc w:val="both"/>
      </w:pPr>
      <w:bookmarkStart w:id="127" w:name="P743"/>
      <w:bookmarkEnd w:id="127"/>
      <w:r>
        <w:t xml:space="preserve">5) организацией, реализующей проект, представлен расчет объема возмещения затрат, указанных в </w:t>
      </w:r>
      <w:hyperlink w:anchor="P701" w:history="1">
        <w:r>
          <w:rPr>
            <w:color w:val="0000FF"/>
          </w:rPr>
          <w:t>части 1</w:t>
        </w:r>
      </w:hyperlink>
      <w:r>
        <w:t xml:space="preserve"> настоящей статьи, в соответствии с установленной Правительством Российской Федерации формой такого расчета, который в том числе предусматривает:</w:t>
      </w:r>
    </w:p>
    <w:p w:rsidR="00834B7B" w:rsidRDefault="00834B7B">
      <w:pPr>
        <w:pStyle w:val="ConsPlusNormal"/>
        <w:spacing w:before="220"/>
        <w:ind w:firstLine="540"/>
        <w:jc w:val="both"/>
      </w:pPr>
      <w:r>
        <w:t xml:space="preserve">а) перечень произведенных затрат, указанных в </w:t>
      </w:r>
      <w:hyperlink w:anchor="P701" w:history="1">
        <w:r>
          <w:rPr>
            <w:color w:val="0000FF"/>
          </w:rPr>
          <w:t>части 1</w:t>
        </w:r>
      </w:hyperlink>
      <w:r>
        <w:t xml:space="preserve"> настоящей статьи, в том числе по каждому объекту инфраструктуры (если применимо);</w:t>
      </w:r>
    </w:p>
    <w:p w:rsidR="00834B7B" w:rsidRDefault="00834B7B">
      <w:pPr>
        <w:pStyle w:val="ConsPlusNormal"/>
        <w:spacing w:before="220"/>
        <w:ind w:firstLine="540"/>
        <w:jc w:val="both"/>
      </w:pPr>
      <w:r>
        <w:t xml:space="preserve">б) объем возмещения затрат, указанных в </w:t>
      </w:r>
      <w:hyperlink w:anchor="P701" w:history="1">
        <w:r>
          <w:rPr>
            <w:color w:val="0000FF"/>
          </w:rPr>
          <w:t>части 1</w:t>
        </w:r>
      </w:hyperlink>
      <w:r>
        <w:t xml:space="preserve"> настоящей статьи, в том числе по каждому объекту инфраструктуры, который определяется исходя из предельных объемов возмещения затрат, предусмотренных </w:t>
      </w:r>
      <w:hyperlink w:anchor="P719" w:history="1">
        <w:r>
          <w:rPr>
            <w:color w:val="0000FF"/>
          </w:rPr>
          <w:t>частями 4</w:t>
        </w:r>
      </w:hyperlink>
      <w:r>
        <w:t xml:space="preserve"> и </w:t>
      </w:r>
      <w:hyperlink w:anchor="P727" w:history="1">
        <w:r>
          <w:rPr>
            <w:color w:val="0000FF"/>
          </w:rPr>
          <w:t>5</w:t>
        </w:r>
      </w:hyperlink>
      <w:r>
        <w:t xml:space="preserve"> настоящей статьи (если применимо);</w:t>
      </w:r>
    </w:p>
    <w:p w:rsidR="00834B7B" w:rsidRDefault="00834B7B">
      <w:pPr>
        <w:pStyle w:val="ConsPlusNormal"/>
        <w:spacing w:before="220"/>
        <w:ind w:firstLine="540"/>
        <w:jc w:val="both"/>
      </w:pPr>
      <w:r>
        <w:lastRenderedPageBreak/>
        <w:t xml:space="preserve">в) сроки начала и окончания, а также предельный срок возмещения затрат, указанных в </w:t>
      </w:r>
      <w:hyperlink w:anchor="P701" w:history="1">
        <w:r>
          <w:rPr>
            <w:color w:val="0000FF"/>
          </w:rPr>
          <w:t>части 1</w:t>
        </w:r>
      </w:hyperlink>
      <w:r>
        <w:t xml:space="preserve"> настоящей статьи, в том числе по каждому объекту инфраструктуры (если применимо), при этом указанные сроки определяются в соответствии с </w:t>
      </w:r>
      <w:hyperlink w:anchor="P731" w:history="1">
        <w:r>
          <w:rPr>
            <w:color w:val="0000FF"/>
          </w:rPr>
          <w:t>частями 6</w:t>
        </w:r>
      </w:hyperlink>
      <w:r>
        <w:t xml:space="preserve">, </w:t>
      </w:r>
      <w:hyperlink w:anchor="P734" w:history="1">
        <w:r>
          <w:rPr>
            <w:color w:val="0000FF"/>
          </w:rPr>
          <w:t>7</w:t>
        </w:r>
      </w:hyperlink>
      <w:r>
        <w:t xml:space="preserve"> и </w:t>
      </w:r>
      <w:hyperlink w:anchor="P762" w:history="1">
        <w:r>
          <w:rPr>
            <w:color w:val="0000FF"/>
          </w:rPr>
          <w:t>12</w:t>
        </w:r>
      </w:hyperlink>
      <w:r>
        <w:t xml:space="preserve"> настоящей статьи;</w:t>
      </w:r>
    </w:p>
    <w:p w:rsidR="00834B7B" w:rsidRDefault="00834B7B">
      <w:pPr>
        <w:pStyle w:val="ConsPlusNormal"/>
        <w:spacing w:before="220"/>
        <w:ind w:firstLine="540"/>
        <w:jc w:val="both"/>
      </w:pPr>
      <w:r>
        <w:t xml:space="preserve">г) перечень объектов, в отношении которых осуществляется возмещение затрат, предусмотренных </w:t>
      </w:r>
      <w:hyperlink w:anchor="P701" w:history="1">
        <w:r>
          <w:rPr>
            <w:color w:val="0000FF"/>
          </w:rPr>
          <w:t>частью 1</w:t>
        </w:r>
      </w:hyperlink>
      <w:r>
        <w:t xml:space="preserve"> настоящей статьи, в том числе с указанием вида инфраструктуры (обеспечивающей или сопутствующей), к которому они относятся;</w:t>
      </w:r>
    </w:p>
    <w:p w:rsidR="00834B7B" w:rsidRDefault="00834B7B">
      <w:pPr>
        <w:pStyle w:val="ConsPlusNormal"/>
        <w:spacing w:before="220"/>
        <w:ind w:firstLine="540"/>
        <w:jc w:val="both"/>
      </w:pPr>
      <w:r>
        <w:t xml:space="preserve">д) объем ранее возмещенных затрат, указанных в </w:t>
      </w:r>
      <w:hyperlink w:anchor="P701" w:history="1">
        <w:r>
          <w:rPr>
            <w:color w:val="0000FF"/>
          </w:rPr>
          <w:t>части 1</w:t>
        </w:r>
      </w:hyperlink>
      <w:r>
        <w:t xml:space="preserve"> настоящей статьи, в том числе по каждому объекту инфраструктуры (если применимо), форму, в которой осуществлялось возмещение таких затрат, а также объем ранее возмещенного реального ущерба с указанием года и размера возмещения, в том числе по каждому объекту инфраструктуры (если применимо);</w:t>
      </w:r>
    </w:p>
    <w:p w:rsidR="00834B7B" w:rsidRDefault="00834B7B">
      <w:pPr>
        <w:pStyle w:val="ConsPlusNormal"/>
        <w:spacing w:before="220"/>
        <w:ind w:firstLine="540"/>
        <w:jc w:val="both"/>
      </w:pPr>
      <w:r>
        <w:t xml:space="preserve">е) объем исчисленных обязательных платежей, указанных в </w:t>
      </w:r>
      <w:hyperlink w:anchor="P727" w:history="1">
        <w:r>
          <w:rPr>
            <w:color w:val="0000FF"/>
          </w:rPr>
          <w:t>части 5</w:t>
        </w:r>
      </w:hyperlink>
      <w:r>
        <w:t xml:space="preserve"> настоящей статьи;</w:t>
      </w:r>
    </w:p>
    <w:p w:rsidR="00834B7B" w:rsidRDefault="00834B7B">
      <w:pPr>
        <w:pStyle w:val="ConsPlusNormal"/>
        <w:spacing w:before="220"/>
        <w:ind w:firstLine="540"/>
        <w:jc w:val="both"/>
      </w:pPr>
      <w:r>
        <w:t>ж) предельный объем возмещаемых затрат с учетом ранее возмещенных затрат, реального ущерба и исчисленных обязательных платежей, а также с учетом других мер прямой государственной финансовой поддержки, предоставленных в связи с осуществлением инвестиционного проекта;</w:t>
      </w:r>
    </w:p>
    <w:p w:rsidR="00834B7B" w:rsidRDefault="00834B7B">
      <w:pPr>
        <w:pStyle w:val="ConsPlusNormal"/>
        <w:spacing w:before="220"/>
        <w:ind w:firstLine="540"/>
        <w:jc w:val="both"/>
      </w:pPr>
      <w:r>
        <w:t xml:space="preserve">з) форму возмещения затрат, определенную в соответствии с </w:t>
      </w:r>
      <w:hyperlink w:anchor="P715" w:history="1">
        <w:r>
          <w:rPr>
            <w:color w:val="0000FF"/>
          </w:rPr>
          <w:t>частью 2</w:t>
        </w:r>
      </w:hyperlink>
      <w:r>
        <w:t xml:space="preserve"> настоящей статьи;</w:t>
      </w:r>
    </w:p>
    <w:p w:rsidR="00834B7B" w:rsidRDefault="00834B7B">
      <w:pPr>
        <w:pStyle w:val="ConsPlusNormal"/>
        <w:spacing w:before="220"/>
        <w:ind w:firstLine="540"/>
        <w:jc w:val="both"/>
      </w:pPr>
      <w:r>
        <w:t xml:space="preserve">и) распределение совокупной суммы произведенных затрат, указанных в </w:t>
      </w:r>
      <w:hyperlink w:anchor="P701" w:history="1">
        <w:r>
          <w:rPr>
            <w:color w:val="0000FF"/>
          </w:rPr>
          <w:t>части 1</w:t>
        </w:r>
      </w:hyperlink>
      <w:r>
        <w:t xml:space="preserve"> настоящей статьи, по суммам налогов, прогнозируемым к уплате в течение сроков возмещения затрат, предусмотренных </w:t>
      </w:r>
      <w:hyperlink w:anchor="P701" w:history="1">
        <w:r>
          <w:rPr>
            <w:color w:val="0000FF"/>
          </w:rPr>
          <w:t>частью 1</w:t>
        </w:r>
      </w:hyperlink>
      <w:r>
        <w:t xml:space="preserve"> настоящей статьи, и соответствующих уровней бюджетов бюджетной системы Российской Федерации, за счет которых будет осуществляться возмещение указанных затрат;</w:t>
      </w:r>
    </w:p>
    <w:p w:rsidR="00834B7B" w:rsidRDefault="00834B7B">
      <w:pPr>
        <w:pStyle w:val="ConsPlusNormal"/>
        <w:spacing w:before="220"/>
        <w:ind w:firstLine="540"/>
        <w:jc w:val="both"/>
      </w:pPr>
      <w:r>
        <w:t>к) размер предоставленных организации, реализующей проект, других мер прямой государственной финансовой поддержки в связи с осуществлением инвестиционного проекта;</w:t>
      </w:r>
    </w:p>
    <w:p w:rsidR="00834B7B" w:rsidRDefault="00834B7B">
      <w:pPr>
        <w:pStyle w:val="ConsPlusNormal"/>
        <w:spacing w:before="220"/>
        <w:ind w:firstLine="540"/>
        <w:jc w:val="both"/>
      </w:pPr>
      <w:r>
        <w:t>6) 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подлежащих созданию (строительству) либо реконструкции в рамках инвестиционного проекта;</w:t>
      </w:r>
    </w:p>
    <w:p w:rsidR="00834B7B" w:rsidRDefault="00834B7B">
      <w:pPr>
        <w:pStyle w:val="ConsPlusNormal"/>
        <w:spacing w:before="220"/>
        <w:ind w:firstLine="540"/>
        <w:jc w:val="both"/>
      </w:pPr>
      <w:bookmarkStart w:id="128" w:name="P755"/>
      <w:bookmarkEnd w:id="128"/>
      <w:r>
        <w:t>7) представлено заключение о проведении технологического и ценового аудита, выданное экспертной организацией (требования к такому заключению и экспертной организации устанавливаются Правительством Российской Федерации), подтверждающее в том числе расчет объема возмещения затрат, подготовленный организацией, реализующей проект;</w:t>
      </w:r>
    </w:p>
    <w:p w:rsidR="00834B7B" w:rsidRDefault="00834B7B">
      <w:pPr>
        <w:pStyle w:val="ConsPlusNormal"/>
        <w:spacing w:before="220"/>
        <w:ind w:firstLine="540"/>
        <w:jc w:val="both"/>
      </w:pPr>
      <w:bookmarkStart w:id="129" w:name="P756"/>
      <w:bookmarkEnd w:id="129"/>
      <w:r>
        <w:t xml:space="preserve">8) представлены документы, подтверждающие соблюдение организацией, реализующей проект, условий, предусмотренных </w:t>
      </w:r>
      <w:hyperlink w:anchor="P710" w:history="1">
        <w:r>
          <w:rPr>
            <w:color w:val="0000FF"/>
          </w:rPr>
          <w:t>пунктом 5 части 1</w:t>
        </w:r>
      </w:hyperlink>
      <w:r>
        <w:t xml:space="preserve"> настоящей статьи (если применимо);</w:t>
      </w:r>
    </w:p>
    <w:p w:rsidR="00834B7B" w:rsidRDefault="00834B7B">
      <w:pPr>
        <w:pStyle w:val="ConsPlusNormal"/>
        <w:spacing w:before="220"/>
        <w:ind w:firstLine="540"/>
        <w:jc w:val="both"/>
      </w:pPr>
      <w:r>
        <w:t xml:space="preserve">9) в случае предоставления других мер прямой государственной финансовой поддержки в отношении инвестиционного проекта возмещение затрат, предусмотренных </w:t>
      </w:r>
      <w:hyperlink w:anchor="P701" w:history="1">
        <w:r>
          <w:rPr>
            <w:color w:val="0000FF"/>
          </w:rPr>
          <w:t>частью 1</w:t>
        </w:r>
      </w:hyperlink>
      <w:r>
        <w:t xml:space="preserve"> настоящей статьи, может осуществляться в размере, не превышающем предельный объем таких затрат, определенный в соответствии с </w:t>
      </w:r>
      <w:hyperlink w:anchor="P719" w:history="1">
        <w:r>
          <w:rPr>
            <w:color w:val="0000FF"/>
          </w:rPr>
          <w:t>частью 4</w:t>
        </w:r>
      </w:hyperlink>
      <w:r>
        <w:t xml:space="preserve"> настоящей статьи, за вычетом других предоставленных мер прямой государственной финансовой поддержки.</w:t>
      </w:r>
    </w:p>
    <w:p w:rsidR="00834B7B" w:rsidRDefault="00834B7B">
      <w:pPr>
        <w:pStyle w:val="ConsPlusNormal"/>
        <w:spacing w:before="220"/>
        <w:ind w:firstLine="540"/>
        <w:jc w:val="both"/>
      </w:pPr>
      <w:bookmarkStart w:id="130" w:name="P758"/>
      <w:bookmarkEnd w:id="130"/>
      <w:r>
        <w:t xml:space="preserve">10. Возмещение затрат, указанных в </w:t>
      </w:r>
      <w:hyperlink w:anchor="P702" w:history="1">
        <w:r>
          <w:rPr>
            <w:color w:val="0000FF"/>
          </w:rPr>
          <w:t>пунктах 1</w:t>
        </w:r>
      </w:hyperlink>
      <w:r>
        <w:t xml:space="preserve"> и </w:t>
      </w:r>
      <w:hyperlink w:anchor="P703" w:history="1">
        <w:r>
          <w:rPr>
            <w:color w:val="0000FF"/>
          </w:rPr>
          <w:t>2 части 1</w:t>
        </w:r>
      </w:hyperlink>
      <w:r>
        <w:t xml:space="preserve"> настоящей статьи, может осуществляться по завершении отдельных этапов реализации инвестиционного проекта, предусмотренных соглашением о защите и поощрении капиталовложений. Отдельный этап реализации инвестиционного проекта считается завершенным, если такое соглашение предусматривает несколько этапов реализации инвестиционного проекта и при этом:</w:t>
      </w:r>
    </w:p>
    <w:p w:rsidR="00834B7B" w:rsidRDefault="00834B7B">
      <w:pPr>
        <w:pStyle w:val="ConsPlusNormal"/>
        <w:spacing w:before="220"/>
        <w:ind w:firstLine="540"/>
        <w:jc w:val="both"/>
      </w:pPr>
      <w:r>
        <w:lastRenderedPageBreak/>
        <w:t>1) завершено создание (строительство) либо реконструкция и (или) модернизация объекта (объектов) недвижимого имущества по отдельному этапу, 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 реализующей проект, либо такой объект передан (такие объекты переданы) в государственную (муниципальную) собственность или в собственность регулируемой организации;</w:t>
      </w:r>
    </w:p>
    <w:p w:rsidR="00834B7B" w:rsidRDefault="00834B7B">
      <w:pPr>
        <w:pStyle w:val="ConsPlusNormal"/>
        <w:spacing w:before="220"/>
        <w:ind w:firstLine="540"/>
        <w:jc w:val="both"/>
      </w:pPr>
      <w:r>
        <w:t>2) после создания (строительства) либо реконструкции и (или) модернизации объекта (объектов) недвижимого имущества такой объект может (такие объекты могут) эксплуатироваться независимо от иных объектов недвижимого имущества, создание (строительство) либо реконструкция и (или) модернизация которых предусмотрены соглашением о защите и поощрении капиталовложений, для производства товаров, выполнения работ или оказания услуг, предусмотренных указанным соглашением.</w:t>
      </w:r>
    </w:p>
    <w:p w:rsidR="00834B7B" w:rsidRDefault="00834B7B">
      <w:pPr>
        <w:pStyle w:val="ConsPlusNormal"/>
        <w:spacing w:before="220"/>
        <w:ind w:firstLine="540"/>
        <w:jc w:val="both"/>
      </w:pPr>
      <w:bookmarkStart w:id="131" w:name="P761"/>
      <w:bookmarkEnd w:id="131"/>
      <w:r>
        <w:t xml:space="preserve">11. Возмещение затрат, указанных в </w:t>
      </w:r>
      <w:hyperlink w:anchor="P702" w:history="1">
        <w:r>
          <w:rPr>
            <w:color w:val="0000FF"/>
          </w:rPr>
          <w:t>пунктах 1</w:t>
        </w:r>
      </w:hyperlink>
      <w:r>
        <w:t xml:space="preserve"> и </w:t>
      </w:r>
      <w:hyperlink w:anchor="P703" w:history="1">
        <w:r>
          <w:rPr>
            <w:color w:val="0000FF"/>
          </w:rPr>
          <w:t>2 части 1</w:t>
        </w:r>
      </w:hyperlink>
      <w:r>
        <w:t xml:space="preserve"> настоящей статьи, по завершении отдельного этапа реализации инвестиционного проекта в соответствии с </w:t>
      </w:r>
      <w:hyperlink w:anchor="P758" w:history="1">
        <w:r>
          <w:rPr>
            <w:color w:val="0000FF"/>
          </w:rPr>
          <w:t>частью 10</w:t>
        </w:r>
      </w:hyperlink>
      <w:r>
        <w:t xml:space="preserve"> настоящей статьи осуществляется в отношении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недвижимого имущества, в случае соблюдения условий, предусмотренных </w:t>
      </w:r>
      <w:hyperlink w:anchor="P740" w:history="1">
        <w:r>
          <w:rPr>
            <w:color w:val="0000FF"/>
          </w:rPr>
          <w:t>пунктами 2</w:t>
        </w:r>
      </w:hyperlink>
      <w:r>
        <w:t xml:space="preserve">, </w:t>
      </w:r>
      <w:hyperlink w:anchor="P741" w:history="1">
        <w:r>
          <w:rPr>
            <w:color w:val="0000FF"/>
          </w:rPr>
          <w:t>3</w:t>
        </w:r>
      </w:hyperlink>
      <w:r>
        <w:t xml:space="preserve">, </w:t>
      </w:r>
      <w:hyperlink w:anchor="P743" w:history="1">
        <w:r>
          <w:rPr>
            <w:color w:val="0000FF"/>
          </w:rPr>
          <w:t>5</w:t>
        </w:r>
      </w:hyperlink>
      <w:r>
        <w:t xml:space="preserve"> - </w:t>
      </w:r>
      <w:hyperlink w:anchor="P756" w:history="1">
        <w:r>
          <w:rPr>
            <w:color w:val="0000FF"/>
          </w:rPr>
          <w:t>8 части 9</w:t>
        </w:r>
      </w:hyperlink>
      <w:r>
        <w:t xml:space="preserve"> настоящей статьи. Сроки, указанные в </w:t>
      </w:r>
      <w:hyperlink w:anchor="P731" w:history="1">
        <w:r>
          <w:rPr>
            <w:color w:val="0000FF"/>
          </w:rPr>
          <w:t>частях 6</w:t>
        </w:r>
      </w:hyperlink>
      <w:r>
        <w:t xml:space="preserve"> и </w:t>
      </w:r>
      <w:hyperlink w:anchor="P734" w:history="1">
        <w:r>
          <w:rPr>
            <w:color w:val="0000FF"/>
          </w:rPr>
          <w:t>7</w:t>
        </w:r>
      </w:hyperlink>
      <w:r>
        <w:t xml:space="preserve"> настоящей статьи, исчисляются со дня начала возмещения затрат, указанных в </w:t>
      </w:r>
      <w:hyperlink w:anchor="P702" w:history="1">
        <w:r>
          <w:rPr>
            <w:color w:val="0000FF"/>
          </w:rPr>
          <w:t>пунктах 1</w:t>
        </w:r>
      </w:hyperlink>
      <w:r>
        <w:t xml:space="preserve"> и </w:t>
      </w:r>
      <w:hyperlink w:anchor="P703" w:history="1">
        <w:r>
          <w:rPr>
            <w:color w:val="0000FF"/>
          </w:rPr>
          <w:t>2 части 1</w:t>
        </w:r>
      </w:hyperlink>
      <w:r>
        <w:t xml:space="preserve"> настоящей статьи, в отношении всех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(объектов) недвижимого имущества.</w:t>
      </w:r>
    </w:p>
    <w:p w:rsidR="00834B7B" w:rsidRDefault="00834B7B">
      <w:pPr>
        <w:pStyle w:val="ConsPlusNormal"/>
        <w:spacing w:before="220"/>
        <w:ind w:firstLine="540"/>
        <w:jc w:val="both"/>
      </w:pPr>
      <w:bookmarkStart w:id="132" w:name="P762"/>
      <w:bookmarkEnd w:id="132"/>
      <w:r>
        <w:t xml:space="preserve">12. Организация, реализующая проект, может воспользоваться правом на возмещение затрат, указанных в </w:t>
      </w:r>
      <w:hyperlink w:anchor="P701" w:history="1">
        <w:r>
          <w:rPr>
            <w:color w:val="0000FF"/>
          </w:rPr>
          <w:t>части 1</w:t>
        </w:r>
      </w:hyperlink>
      <w:r>
        <w:t xml:space="preserve"> настоящей статьи, в срок, не превышающий трех лет со дня, когда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(строительство) либо реконструкция и (или) модернизация объектов недвижимого имущества, и введены в эксплуатацию в соответствии с законодательством Российской Федерации. Организация, реализующая проект, может воспользоваться правом на возмещение затрат, указанных в </w:t>
      </w:r>
      <w:hyperlink w:anchor="P701" w:history="1">
        <w:r>
          <w:rPr>
            <w:color w:val="0000FF"/>
          </w:rPr>
          <w:t>части 1</w:t>
        </w:r>
      </w:hyperlink>
      <w:r>
        <w:t xml:space="preserve"> настоящей статьи, по завершении отдельных этапов реализации инвестиционного проекта в срок, не превышающий трех лет со дня государственной регистрации прав на объекты недвижимости, созданные (построенные) либо реконструированные и (или) модернизированные на соответствующем этапе, при соблюдении условий, предусмотренных </w:t>
      </w:r>
      <w:hyperlink w:anchor="P758" w:history="1">
        <w:r>
          <w:rPr>
            <w:color w:val="0000FF"/>
          </w:rPr>
          <w:t>частями 10</w:t>
        </w:r>
      </w:hyperlink>
      <w:r>
        <w:t xml:space="preserve"> и </w:t>
      </w:r>
      <w:hyperlink w:anchor="P761" w:history="1">
        <w:r>
          <w:rPr>
            <w:color w:val="0000FF"/>
          </w:rPr>
          <w:t>11</w:t>
        </w:r>
      </w:hyperlink>
      <w:r>
        <w:t xml:space="preserve"> настоящей статьи.</w:t>
      </w:r>
    </w:p>
    <w:p w:rsidR="00834B7B" w:rsidRDefault="00834B7B">
      <w:pPr>
        <w:pStyle w:val="ConsPlusNormal"/>
        <w:spacing w:before="220"/>
        <w:ind w:firstLine="540"/>
        <w:jc w:val="both"/>
      </w:pPr>
      <w:r>
        <w:t xml:space="preserve">13. Организации, реализующие проект и заключившие соглашение о защите и поощрении капиталовложений в порядке частной проектной инициативы, могут заключить между собой договор о распределении затрат на объекты инфраструктуры. В случае, если организации, реализующие проект, заключили между собой такой договор, они прикладывают копию такого договора к заявлению о заключении соглашения о защите и поощрении капиталовложений, предусмотренному </w:t>
      </w:r>
      <w:hyperlink w:anchor="P266" w:history="1">
        <w:r>
          <w:rPr>
            <w:color w:val="0000FF"/>
          </w:rPr>
          <w:t>статьей 7</w:t>
        </w:r>
      </w:hyperlink>
      <w:r>
        <w:t xml:space="preserve"> настоящего Федерального закона, или направляют копию такого договора для изменения уже заключенного соглашения о защите и поощрении капиталовложений в порядке, предусмотренном </w:t>
      </w:r>
      <w:hyperlink w:anchor="P538" w:history="1">
        <w:r>
          <w:rPr>
            <w:color w:val="0000FF"/>
          </w:rPr>
          <w:t>статьей 11</w:t>
        </w:r>
      </w:hyperlink>
      <w:r>
        <w:t xml:space="preserve"> настоящего Федерального закона. Организации, реализующие проект, могут направить копию договора о распределении затрат на объекты инфраструктуры для изменения уже заключенного соглашения о защите и поощрении капиталовложений не позднее даты возмещения затрат, указанных в </w:t>
      </w:r>
      <w:hyperlink w:anchor="P701" w:history="1">
        <w:r>
          <w:rPr>
            <w:color w:val="0000FF"/>
          </w:rPr>
          <w:t>части 1</w:t>
        </w:r>
      </w:hyperlink>
      <w:r>
        <w:t xml:space="preserve"> настоящей статьи. </w:t>
      </w:r>
      <w:r>
        <w:lastRenderedPageBreak/>
        <w:t xml:space="preserve">Предусмотренный настоящей частью договор должен включать в себя информацию о затратах на создание (строительство) либо реконструкцию и (или) модернизацию объектов обеспечивающей и (или) сопутствующей инфраструктур каждой из организаций, реализующих проект. Затраты, указанные в </w:t>
      </w:r>
      <w:hyperlink w:anchor="P701" w:history="1">
        <w:r>
          <w:rPr>
            <w:color w:val="0000FF"/>
          </w:rPr>
          <w:t>части 1</w:t>
        </w:r>
      </w:hyperlink>
      <w:r>
        <w:t xml:space="preserve"> настоящей статьи, возмещаются каждой организации, реализующей проект и заключившей договор о распределении затрат на объекты инфраструктуры, отдельно в размере понесенных такой организацией затрат, факт осуществления которых подтвержден в порядке, установленном Правительством Российской Федерации.</w:t>
      </w:r>
    </w:p>
    <w:p w:rsidR="00834B7B" w:rsidRDefault="00834B7B">
      <w:pPr>
        <w:pStyle w:val="ConsPlusNormal"/>
        <w:spacing w:before="220"/>
        <w:ind w:firstLine="540"/>
        <w:jc w:val="both"/>
      </w:pPr>
      <w:bookmarkStart w:id="133" w:name="P764"/>
      <w:bookmarkEnd w:id="133"/>
      <w:r>
        <w:t xml:space="preserve">14. В целях возмещения затрат организация, реализующая проект, направляет в уполномоченный федеральный орган исполнительной власти, если рассматривается возможность предоставления меры государственной поддержки за счет средств федерального бюджета, и (или) в уполномоченный орган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 расчет объема возмещения затрат,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положительное заключение технологического и ценового аудита, предусмотренные </w:t>
      </w:r>
      <w:hyperlink w:anchor="P743" w:history="1">
        <w:r>
          <w:rPr>
            <w:color w:val="0000FF"/>
          </w:rPr>
          <w:t>пунктами 5</w:t>
        </w:r>
      </w:hyperlink>
      <w:r>
        <w:t xml:space="preserve"> - </w:t>
      </w:r>
      <w:hyperlink w:anchor="P755" w:history="1">
        <w:r>
          <w:rPr>
            <w:color w:val="0000FF"/>
          </w:rPr>
          <w:t>7 части 9</w:t>
        </w:r>
      </w:hyperlink>
      <w:r>
        <w:t xml:space="preserve"> настоящей статьи, а также иные документы, перечень и состав которых устанавливаются в порядке возмещения затрат, утверждаемом в соответствии с </w:t>
      </w:r>
      <w:hyperlink w:anchor="P111" w:history="1">
        <w:r>
          <w:rPr>
            <w:color w:val="0000FF"/>
          </w:rPr>
          <w:t>пунктом 7 части 1 статьи 4</w:t>
        </w:r>
      </w:hyperlink>
      <w:r>
        <w:t xml:space="preserve"> настоящего Федерального закона.</w:t>
      </w:r>
    </w:p>
    <w:p w:rsidR="00834B7B" w:rsidRDefault="00834B7B">
      <w:pPr>
        <w:pStyle w:val="ConsPlusNormal"/>
        <w:spacing w:before="220"/>
        <w:ind w:firstLine="540"/>
        <w:jc w:val="both"/>
      </w:pPr>
      <w:r>
        <w:t xml:space="preserve">15. Уполномоченный федеральный орган исполнительной власти (уполномоченный орган государственной власти субъекта Российской Федерации) осуществляет проверку документов, предусмотренных </w:t>
      </w:r>
      <w:hyperlink w:anchor="P764" w:history="1">
        <w:r>
          <w:rPr>
            <w:color w:val="0000FF"/>
          </w:rPr>
          <w:t>частью 14</w:t>
        </w:r>
      </w:hyperlink>
      <w:r>
        <w:t xml:space="preserve"> настоящей статьи, на предмет их комплектности в соответствии с порядком возмещения затрат, утверждаемым в соответствии с </w:t>
      </w:r>
      <w:hyperlink w:anchor="P111" w:history="1">
        <w:r>
          <w:rPr>
            <w:color w:val="0000FF"/>
          </w:rPr>
          <w:t>пунктом 7 части 1 статьи 4</w:t>
        </w:r>
      </w:hyperlink>
      <w:r>
        <w:t xml:space="preserve"> настоящего Федерального закона.</w:t>
      </w:r>
    </w:p>
    <w:p w:rsidR="00834B7B" w:rsidRDefault="00834B7B">
      <w:pPr>
        <w:pStyle w:val="ConsPlusNormal"/>
        <w:spacing w:before="220"/>
        <w:ind w:firstLine="540"/>
        <w:jc w:val="both"/>
      </w:pPr>
      <w:r>
        <w:t xml:space="preserve">16. Перед проведением предусмотренной </w:t>
      </w:r>
      <w:hyperlink w:anchor="P764" w:history="1">
        <w:r>
          <w:rPr>
            <w:color w:val="0000FF"/>
          </w:rPr>
          <w:t>частью 14</w:t>
        </w:r>
      </w:hyperlink>
      <w:r>
        <w:t xml:space="preserve"> настоящей статьи проверки уполномоченный федеральный орган исполнительной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 инвестиционного проекта.</w:t>
      </w:r>
    </w:p>
    <w:p w:rsidR="00834B7B" w:rsidRDefault="00834B7B">
      <w:pPr>
        <w:pStyle w:val="ConsPlusNormal"/>
        <w:spacing w:before="220"/>
        <w:ind w:firstLine="540"/>
        <w:jc w:val="both"/>
      </w:pPr>
      <w:r>
        <w:t xml:space="preserve">17. Возмещение указанных в </w:t>
      </w:r>
      <w:hyperlink w:anchor="P702" w:history="1">
        <w:r>
          <w:rPr>
            <w:color w:val="0000FF"/>
          </w:rPr>
          <w:t>пунктах 1</w:t>
        </w:r>
      </w:hyperlink>
      <w:r>
        <w:t xml:space="preserve"> и </w:t>
      </w:r>
      <w:hyperlink w:anchor="P703" w:history="1">
        <w:r>
          <w:rPr>
            <w:color w:val="0000FF"/>
          </w:rPr>
          <w:t>2 части 1</w:t>
        </w:r>
      </w:hyperlink>
      <w:r>
        <w:t xml:space="preserve"> настоящей статьи затрат на объекты сопутствующей инфраструктуры осуществляется в случае, если объекты сопутствующей инфраструктуры соответствуют критериям, предусмотренным </w:t>
      </w:r>
      <w:hyperlink w:anchor="P71" w:history="1">
        <w:r>
          <w:rPr>
            <w:color w:val="0000FF"/>
          </w:rPr>
          <w:t>пунктом 13 части 1 статьи 2</w:t>
        </w:r>
      </w:hyperlink>
      <w:r>
        <w:t xml:space="preserve"> настоящего Федерального закона.</w:t>
      </w:r>
    </w:p>
    <w:p w:rsidR="00834B7B" w:rsidRDefault="00834B7B">
      <w:pPr>
        <w:pStyle w:val="ConsPlusNormal"/>
        <w:spacing w:before="220"/>
        <w:ind w:firstLine="540"/>
        <w:jc w:val="both"/>
      </w:pPr>
      <w:r>
        <w:t xml:space="preserve">18. При принятии решения о возмещении затрат, указанных в </w:t>
      </w:r>
      <w:hyperlink w:anchor="P702" w:history="1">
        <w:r>
          <w:rPr>
            <w:color w:val="0000FF"/>
          </w:rPr>
          <w:t>пунктах 1</w:t>
        </w:r>
      </w:hyperlink>
      <w:r>
        <w:t xml:space="preserve"> и </w:t>
      </w:r>
      <w:hyperlink w:anchor="P703" w:history="1">
        <w:r>
          <w:rPr>
            <w:color w:val="0000FF"/>
          </w:rPr>
          <w:t>2 части 1</w:t>
        </w:r>
      </w:hyperlink>
      <w: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При возмещении затрат, понесенных в целях создания (строительства) либо реконструкции и (или) модернизации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государственную (муниципальную) собственность или в собственность регулируемой организации требуется согласие публично-правового образования либо регулируемой организации. Такое согласие может быть выражено в договоре (соглашении), предусмотренном </w:t>
      </w:r>
      <w:hyperlink w:anchor="P769" w:history="1">
        <w:r>
          <w:rPr>
            <w:color w:val="0000FF"/>
          </w:rPr>
          <w:t>частью 19</w:t>
        </w:r>
      </w:hyperlink>
      <w:r>
        <w:t xml:space="preserve"> настоящей статьи.</w:t>
      </w:r>
    </w:p>
    <w:p w:rsidR="00834B7B" w:rsidRDefault="00834B7B">
      <w:pPr>
        <w:pStyle w:val="ConsPlusNormal"/>
        <w:spacing w:before="220"/>
        <w:ind w:firstLine="540"/>
        <w:jc w:val="both"/>
      </w:pPr>
      <w:bookmarkStart w:id="134" w:name="P769"/>
      <w:bookmarkEnd w:id="134"/>
      <w:r>
        <w:t xml:space="preserve">19. Особенности эксплуатации и (или) передачи объектов сопутствующей инфраструктуры в </w:t>
      </w:r>
      <w:r>
        <w:lastRenderedPageBreak/>
        <w:t>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Федеральным законом,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которых передается (поступает) созданный объект сопутствующей инфраструктуры для дальнейшей эксплуатации.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rsidR="00834B7B" w:rsidRDefault="00834B7B">
      <w:pPr>
        <w:pStyle w:val="ConsPlusNormal"/>
        <w:spacing w:before="220"/>
        <w:ind w:firstLine="540"/>
        <w:jc w:val="both"/>
      </w:pPr>
      <w:r>
        <w:t xml:space="preserve">20. Допускается предоставление меры государственной поддержки, указанной в </w:t>
      </w:r>
      <w:hyperlink w:anchor="P701" w:history="1">
        <w:r>
          <w:rPr>
            <w:color w:val="0000FF"/>
          </w:rPr>
          <w:t>части 1</w:t>
        </w:r>
      </w:hyperlink>
      <w: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полностью или частично осуществляется за счет средств организации, реализующей проект. В таком случае объем возмещаемых затрат, указанных в </w:t>
      </w:r>
      <w:hyperlink w:anchor="P701" w:history="1">
        <w:r>
          <w:rPr>
            <w:color w:val="0000FF"/>
          </w:rPr>
          <w:t>части 1</w:t>
        </w:r>
      </w:hyperlink>
      <w:r>
        <w:t xml:space="preserve"> настоящей статьи, не может превышать 50 процентов фактически понесенных затрат организации, реализующей проект, на финансовое обеспечение инвестиционной программы для объектов обеспечивающей инфраструктуры, и 100 процентов фактически понесенных затрат организации, реализующей проект, на финансовое обеспечение инвестиционной программы для объектов сопутствующей инфраструктуры.</w:t>
      </w:r>
    </w:p>
    <w:p w:rsidR="00834B7B" w:rsidRDefault="00834B7B">
      <w:pPr>
        <w:pStyle w:val="ConsPlusNormal"/>
        <w:spacing w:before="220"/>
        <w:ind w:firstLine="540"/>
        <w:jc w:val="both"/>
      </w:pPr>
      <w:r>
        <w:t>21. 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
    <w:p w:rsidR="00834B7B" w:rsidRDefault="00834B7B">
      <w:pPr>
        <w:pStyle w:val="ConsPlusNormal"/>
        <w:spacing w:before="220"/>
        <w:ind w:firstLine="540"/>
        <w:jc w:val="both"/>
      </w:pPr>
      <w:r>
        <w:t xml:space="preserve">22.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меры государственной поддержки, указанной в </w:t>
      </w:r>
      <w:hyperlink w:anchor="P701" w:history="1">
        <w:r>
          <w:rPr>
            <w:color w:val="0000FF"/>
          </w:rPr>
          <w:t>части 1</w:t>
        </w:r>
      </w:hyperlink>
      <w:r>
        <w:t xml:space="preserve">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защите и поощрении капиталовложений.</w:t>
      </w:r>
    </w:p>
    <w:p w:rsidR="00834B7B" w:rsidRDefault="00834B7B">
      <w:pPr>
        <w:pStyle w:val="ConsPlusNormal"/>
        <w:jc w:val="both"/>
      </w:pPr>
    </w:p>
    <w:p w:rsidR="00834B7B" w:rsidRDefault="00834B7B">
      <w:pPr>
        <w:pStyle w:val="ConsPlusTitle"/>
        <w:ind w:firstLine="540"/>
        <w:jc w:val="both"/>
        <w:outlineLvl w:val="0"/>
      </w:pPr>
      <w:r>
        <w:t>Глава 3. Заключительные положения</w:t>
      </w:r>
    </w:p>
    <w:p w:rsidR="00834B7B" w:rsidRDefault="00834B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 xml:space="preserve">Об особенностях применения ст. 16 в зависимости от даты подачи организацией, реализующей проект, заявления о заключении соглашения о защите и поощрении капиталовложений, см. </w:t>
            </w:r>
            <w:hyperlink r:id="rId194" w:history="1">
              <w:r>
                <w:rPr>
                  <w:color w:val="0000FF"/>
                </w:rPr>
                <w:t>п. 4</w:t>
              </w:r>
            </w:hyperlink>
            <w:r>
              <w:rPr>
                <w:color w:val="392C69"/>
              </w:rPr>
              <w:t xml:space="preserve"> - </w:t>
            </w:r>
            <w:hyperlink r:id="rId195" w:history="1">
              <w:r>
                <w:rPr>
                  <w:color w:val="0000FF"/>
                </w:rPr>
                <w:t>5</w:t>
              </w:r>
            </w:hyperlink>
            <w:r>
              <w:rPr>
                <w:color w:val="392C69"/>
              </w:rPr>
              <w:t xml:space="preserve"> ФЗ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Title"/>
        <w:spacing w:before="280"/>
        <w:ind w:firstLine="540"/>
        <w:jc w:val="both"/>
        <w:outlineLvl w:val="1"/>
      </w:pPr>
      <w:bookmarkStart w:id="135" w:name="P778"/>
      <w:bookmarkEnd w:id="135"/>
      <w:r>
        <w:t>Статья 16. Заключительные положения</w:t>
      </w:r>
    </w:p>
    <w:p w:rsidR="00834B7B" w:rsidRDefault="00834B7B">
      <w:pPr>
        <w:pStyle w:val="ConsPlusNormal"/>
        <w:jc w:val="both"/>
      </w:pPr>
    </w:p>
    <w:p w:rsidR="00834B7B" w:rsidRDefault="00834B7B">
      <w:pPr>
        <w:pStyle w:val="ConsPlusNormal"/>
        <w:ind w:firstLine="540"/>
        <w:jc w:val="both"/>
      </w:pPr>
      <w:r>
        <w:t>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p w:rsidR="00834B7B" w:rsidRDefault="00834B7B">
      <w:pPr>
        <w:pStyle w:val="ConsPlusNormal"/>
        <w:spacing w:before="220"/>
        <w:ind w:firstLine="540"/>
        <w:jc w:val="both"/>
      </w:pPr>
      <w:bookmarkStart w:id="136" w:name="P781"/>
      <w:bookmarkEnd w:id="136"/>
      <w:r>
        <w:t xml:space="preserve">2. В срок до 1 июня 2022 года соглашения о защите и поощрении капиталовложений (дополнительные соглашения к ним), стороной которых является Российская Федерация, могут заключаться в порядке, предусмотренном </w:t>
      </w:r>
      <w:hyperlink w:anchor="P785" w:history="1">
        <w:r>
          <w:rPr>
            <w:color w:val="0000FF"/>
          </w:rPr>
          <w:t>частями 3</w:t>
        </w:r>
      </w:hyperlink>
      <w:r>
        <w:t xml:space="preserve"> - </w:t>
      </w:r>
      <w:hyperlink w:anchor="P806" w:history="1">
        <w:r>
          <w:rPr>
            <w:color w:val="0000FF"/>
          </w:rPr>
          <w:t>14</w:t>
        </w:r>
      </w:hyperlink>
      <w:r>
        <w:t xml:space="preserve"> настоящей статьи.</w:t>
      </w:r>
    </w:p>
    <w:p w:rsidR="00834B7B" w:rsidRDefault="00834B7B">
      <w:pPr>
        <w:pStyle w:val="ConsPlusNormal"/>
        <w:jc w:val="both"/>
      </w:pPr>
      <w:r>
        <w:t xml:space="preserve">(часть 2 в ред. Федерального </w:t>
      </w:r>
      <w:hyperlink r:id="rId196" w:history="1">
        <w:r>
          <w:rPr>
            <w:color w:val="0000FF"/>
          </w:rPr>
          <w:t>закона</w:t>
        </w:r>
      </w:hyperlink>
      <w:r>
        <w:t xml:space="preserve"> от 02.07.2021 N 344-ФЗ)</w:t>
      </w:r>
    </w:p>
    <w:p w:rsidR="00834B7B" w:rsidRDefault="00834B7B">
      <w:pPr>
        <w:pStyle w:val="ConsPlusNormal"/>
        <w:spacing w:before="220"/>
        <w:ind w:firstLine="540"/>
        <w:jc w:val="both"/>
      </w:pPr>
      <w:r>
        <w:t xml:space="preserve">2.1. В срок до 1 июня 2022 года соглашения о защите и поощрении капиталовложений, стороной которых не является Российская Федерация и (или) стороной которых является муниципальное образование, могут заключаться в порядке, предусмотренном </w:t>
      </w:r>
      <w:hyperlink w:anchor="P811" w:history="1">
        <w:r>
          <w:rPr>
            <w:color w:val="0000FF"/>
          </w:rPr>
          <w:t>частями 17</w:t>
        </w:r>
      </w:hyperlink>
      <w:r>
        <w:t xml:space="preserve"> - </w:t>
      </w:r>
      <w:hyperlink w:anchor="P836" w:history="1">
        <w:r>
          <w:rPr>
            <w:color w:val="0000FF"/>
          </w:rPr>
          <w:t>28</w:t>
        </w:r>
      </w:hyperlink>
      <w:r>
        <w:t xml:space="preserve"> </w:t>
      </w:r>
      <w:r>
        <w:lastRenderedPageBreak/>
        <w:t>настоящей статьи.</w:t>
      </w:r>
    </w:p>
    <w:p w:rsidR="00834B7B" w:rsidRDefault="00834B7B">
      <w:pPr>
        <w:pStyle w:val="ConsPlusNormal"/>
        <w:jc w:val="both"/>
      </w:pPr>
      <w:r>
        <w:t xml:space="preserve">(часть 2.1 введена Федеральным </w:t>
      </w:r>
      <w:hyperlink r:id="rId197" w:history="1">
        <w:r>
          <w:rPr>
            <w:color w:val="0000FF"/>
          </w:rPr>
          <w:t>законом</w:t>
        </w:r>
      </w:hyperlink>
      <w:r>
        <w:t xml:space="preserve"> от 02.07.2021 N 344-ФЗ)</w:t>
      </w:r>
    </w:p>
    <w:p w:rsidR="00834B7B" w:rsidRDefault="00834B7B">
      <w:pPr>
        <w:pStyle w:val="ConsPlusNormal"/>
        <w:spacing w:before="220"/>
        <w:ind w:firstLine="540"/>
        <w:jc w:val="both"/>
      </w:pPr>
      <w:bookmarkStart w:id="137" w:name="P785"/>
      <w:bookmarkEnd w:id="137"/>
      <w:r>
        <w:t xml:space="preserve">3. Заявления, предусмотренные </w:t>
      </w:r>
      <w:hyperlink w:anchor="P266" w:history="1">
        <w:r>
          <w:rPr>
            <w:color w:val="0000FF"/>
          </w:rPr>
          <w:t>статьей 7</w:t>
        </w:r>
      </w:hyperlink>
      <w: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Российской Федерации и субъекта (субъектов) Российской Федерации, предусмотренных </w:t>
      </w:r>
      <w:hyperlink w:anchor="P503" w:history="1">
        <w:r>
          <w:rPr>
            <w:color w:val="0000FF"/>
          </w:rPr>
          <w:t>частью 9 статьи 10</w:t>
        </w:r>
      </w:hyperlink>
      <w:r>
        <w:t xml:space="preserve"> настоящего Федерального закона, составляется на бумажном носителе, подписывается уполномоченным лицом заявителя и направляется (передается) в уполномоченный федеральный орган исполнительной власти.</w:t>
      </w:r>
    </w:p>
    <w:p w:rsidR="00834B7B" w:rsidRDefault="00834B7B">
      <w:pPr>
        <w:pStyle w:val="ConsPlusNormal"/>
        <w:jc w:val="both"/>
      </w:pPr>
      <w:r>
        <w:t xml:space="preserve">(в ред. Федерального </w:t>
      </w:r>
      <w:hyperlink r:id="rId198" w:history="1">
        <w:r>
          <w:rPr>
            <w:color w:val="0000FF"/>
          </w:rPr>
          <w:t>закона</w:t>
        </w:r>
      </w:hyperlink>
      <w:r>
        <w:t xml:space="preserve"> от 02.07.2021 N 344-ФЗ)</w:t>
      </w:r>
    </w:p>
    <w:p w:rsidR="00834B7B" w:rsidRDefault="00834B7B">
      <w:pPr>
        <w:pStyle w:val="ConsPlusNormal"/>
        <w:spacing w:before="220"/>
        <w:ind w:firstLine="540"/>
        <w:jc w:val="both"/>
      </w:pPr>
      <w:r>
        <w:t>4. Уполномоченный федеральный орган исполнительной власти направляет (передает)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
    <w:p w:rsidR="00834B7B" w:rsidRDefault="00834B7B">
      <w:pPr>
        <w:pStyle w:val="ConsPlusNormal"/>
        <w:jc w:val="both"/>
      </w:pPr>
      <w:r>
        <w:t xml:space="preserve">(в ред. Федерального </w:t>
      </w:r>
      <w:hyperlink r:id="rId199" w:history="1">
        <w:r>
          <w:rPr>
            <w:color w:val="0000FF"/>
          </w:rPr>
          <w:t>закона</w:t>
        </w:r>
      </w:hyperlink>
      <w:r>
        <w:t xml:space="preserve"> от 02.07.2021 N 344-ФЗ)</w:t>
      </w:r>
    </w:p>
    <w:p w:rsidR="00834B7B" w:rsidRDefault="00834B7B">
      <w:pPr>
        <w:pStyle w:val="ConsPlusNormal"/>
        <w:spacing w:before="220"/>
        <w:ind w:firstLine="540"/>
        <w:jc w:val="both"/>
      </w:pPr>
      <w:bookmarkStart w:id="138" w:name="P789"/>
      <w:bookmarkEnd w:id="138"/>
      <w:r>
        <w:t xml:space="preserve">5. Уполномоченный орган субъекта Российской Федерации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anchor="P330" w:history="1">
        <w:r>
          <w:rPr>
            <w:color w:val="0000FF"/>
          </w:rPr>
          <w:t>частью 14 статьи 7</w:t>
        </w:r>
      </w:hyperlink>
      <w: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(передает) все экземпляры такого соглашения (дополнительного соглашения к нему) в адрес уполномоченного федерального органа исполнительной власти в сроки и порядке, которые предусмотрены Правительством Российской Федерации.</w:t>
      </w:r>
    </w:p>
    <w:p w:rsidR="00834B7B" w:rsidRDefault="00834B7B">
      <w:pPr>
        <w:pStyle w:val="ConsPlusNormal"/>
        <w:jc w:val="both"/>
      </w:pPr>
      <w:r>
        <w:t xml:space="preserve">(в ред. Федерального </w:t>
      </w:r>
      <w:hyperlink r:id="rId200" w:history="1">
        <w:r>
          <w:rPr>
            <w:color w:val="0000FF"/>
          </w:rPr>
          <w:t>закона</w:t>
        </w:r>
      </w:hyperlink>
      <w:r>
        <w:t xml:space="preserve"> от 02.07.2021 N 344-ФЗ)</w:t>
      </w:r>
    </w:p>
    <w:p w:rsidR="00834B7B" w:rsidRDefault="00834B7B">
      <w:pPr>
        <w:pStyle w:val="ConsPlusNormal"/>
        <w:spacing w:before="220"/>
        <w:ind w:firstLine="540"/>
        <w:jc w:val="both"/>
      </w:pPr>
      <w:bookmarkStart w:id="139" w:name="P791"/>
      <w:bookmarkEnd w:id="139"/>
      <w:r>
        <w:t xml:space="preserve">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 соответствующего соглашения, предусмотренных </w:t>
      </w:r>
      <w:hyperlink w:anchor="P330" w:history="1">
        <w:r>
          <w:rPr>
            <w:color w:val="0000FF"/>
          </w:rPr>
          <w:t>частью 14 статьи 7</w:t>
        </w:r>
      </w:hyperlink>
      <w:r>
        <w:t xml:space="preserve"> настоящего Федерального закона, и при отсутствии таких оснований подписывает его и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(включения сведений в реестр соглашений).</w:t>
      </w:r>
    </w:p>
    <w:p w:rsidR="00834B7B" w:rsidRDefault="00834B7B">
      <w:pPr>
        <w:pStyle w:val="ConsPlusNormal"/>
        <w:spacing w:before="220"/>
        <w:ind w:firstLine="540"/>
        <w:jc w:val="both"/>
      </w:pPr>
      <w:r>
        <w:t xml:space="preserve">7. В случае проведения конкурса в порядке публичной проектной инициативы в соответствии со </w:t>
      </w:r>
      <w:hyperlink w:anchor="P348" w:history="1">
        <w:r>
          <w:rPr>
            <w:color w:val="0000FF"/>
          </w:rPr>
          <w:t>статьей 8</w:t>
        </w:r>
      </w:hyperlink>
      <w:r>
        <w:t xml:space="preserve"> настоящего Федерального закона 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
    <w:p w:rsidR="00834B7B" w:rsidRDefault="00834B7B">
      <w:pPr>
        <w:pStyle w:val="ConsPlusNormal"/>
        <w:spacing w:before="220"/>
        <w:ind w:firstLine="540"/>
        <w:jc w:val="both"/>
      </w:pPr>
      <w:r>
        <w:t xml:space="preserve">8. Заявка на участие в конкурсе, предусмотренная </w:t>
      </w:r>
      <w:hyperlink w:anchor="P348" w:history="1">
        <w:r>
          <w:rPr>
            <w:color w:val="0000FF"/>
          </w:rPr>
          <w:t>статьей 8</w:t>
        </w:r>
      </w:hyperlink>
      <w:r>
        <w:t xml:space="preserve"> настоящего Федерального закона, а также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Правительством Российской Федерации, по почтовому адресу федерального органа </w:t>
      </w:r>
      <w:r>
        <w:lastRenderedPageBreak/>
        <w:t>исполнительной власти, разместившего декларацию о реализации инвестиционного проекта.</w:t>
      </w:r>
    </w:p>
    <w:p w:rsidR="00834B7B" w:rsidRDefault="00834B7B">
      <w:pPr>
        <w:pStyle w:val="ConsPlusNormal"/>
        <w:jc w:val="both"/>
      </w:pPr>
      <w:r>
        <w:t xml:space="preserve">(в ред. Федерального </w:t>
      </w:r>
      <w:hyperlink r:id="rId201" w:history="1">
        <w:r>
          <w:rPr>
            <w:color w:val="0000FF"/>
          </w:rPr>
          <w:t>закона</w:t>
        </w:r>
      </w:hyperlink>
      <w:r>
        <w:t xml:space="preserve"> от 02.07.2021 N 344-ФЗ)</w:t>
      </w:r>
    </w:p>
    <w:p w:rsidR="00834B7B" w:rsidRDefault="00834B7B">
      <w:pPr>
        <w:pStyle w:val="ConsPlusNormal"/>
        <w:spacing w:before="220"/>
        <w:ind w:firstLine="540"/>
        <w:jc w:val="both"/>
      </w:pPr>
      <w:r>
        <w:t>9. 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834B7B" w:rsidRDefault="00834B7B">
      <w:pPr>
        <w:pStyle w:val="ConsPlusNormal"/>
        <w:spacing w:before="220"/>
        <w:ind w:firstLine="540"/>
        <w:jc w:val="both"/>
      </w:pPr>
      <w: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anchor="P789" w:history="1">
        <w:r>
          <w:rPr>
            <w:color w:val="0000FF"/>
          </w:rPr>
          <w:t>частях 5</w:t>
        </w:r>
      </w:hyperlink>
      <w:r>
        <w:t xml:space="preserve"> и </w:t>
      </w:r>
      <w:hyperlink w:anchor="P791" w:history="1">
        <w:r>
          <w:rPr>
            <w:color w:val="0000FF"/>
          </w:rPr>
          <w:t>6</w:t>
        </w:r>
      </w:hyperlink>
      <w:r>
        <w:t xml:space="preserve"> настоящей статьи.</w:t>
      </w:r>
    </w:p>
    <w:p w:rsidR="00834B7B" w:rsidRDefault="00834B7B">
      <w:pPr>
        <w:pStyle w:val="ConsPlusNormal"/>
        <w:spacing w:before="220"/>
        <w:ind w:firstLine="540"/>
        <w:jc w:val="both"/>
      </w:pPr>
      <w:bookmarkStart w:id="140" w:name="P797"/>
      <w:bookmarkEnd w:id="140"/>
      <w:r>
        <w:t>11. 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
    <w:p w:rsidR="00834B7B" w:rsidRDefault="00834B7B">
      <w:pPr>
        <w:pStyle w:val="ConsPlusNormal"/>
        <w:spacing w:before="220"/>
        <w:ind w:firstLine="540"/>
        <w:jc w:val="both"/>
      </w:pPr>
      <w:bookmarkStart w:id="141" w:name="P798"/>
      <w:bookmarkEnd w:id="141"/>
      <w: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anchor="P791" w:history="1">
        <w:r>
          <w:rPr>
            <w:color w:val="0000FF"/>
          </w:rPr>
          <w:t>частью 6</w:t>
        </w:r>
      </w:hyperlink>
      <w:r>
        <w:t xml:space="preserve"> или </w:t>
      </w:r>
      <w:hyperlink w:anchor="P797" w:history="1">
        <w:r>
          <w:rPr>
            <w:color w:val="0000FF"/>
          </w:rPr>
          <w:t>11</w:t>
        </w:r>
      </w:hyperlink>
      <w: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w:t>
      </w:r>
    </w:p>
    <w:p w:rsidR="00834B7B" w:rsidRDefault="00834B7B">
      <w:pPr>
        <w:pStyle w:val="ConsPlusNormal"/>
        <w:spacing w:before="220"/>
        <w:ind w:firstLine="540"/>
        <w:jc w:val="both"/>
      </w:pPr>
      <w:r>
        <w:t>1) о дате заключения соглашения о защите и поощрении капиталовложений (дополнительного соглашения к нему);</w:t>
      </w:r>
    </w:p>
    <w:p w:rsidR="00834B7B" w:rsidRDefault="00834B7B">
      <w:pPr>
        <w:pStyle w:val="ConsPlusNormal"/>
        <w:spacing w:before="220"/>
        <w:ind w:firstLine="540"/>
        <w:jc w:val="both"/>
      </w:pPr>
      <w:r>
        <w:t>2) об организации, реализующей проект;</w:t>
      </w:r>
    </w:p>
    <w:p w:rsidR="00834B7B" w:rsidRDefault="00834B7B">
      <w:pPr>
        <w:pStyle w:val="ConsPlusNormal"/>
        <w:spacing w:before="220"/>
        <w:ind w:firstLine="540"/>
        <w:jc w:val="both"/>
      </w:pPr>
      <w:r>
        <w:t>3) о сроках и об этапах реализации инвестиционного проекта;</w:t>
      </w:r>
    </w:p>
    <w:p w:rsidR="00834B7B" w:rsidRDefault="00834B7B">
      <w:pPr>
        <w:pStyle w:val="ConsPlusNormal"/>
        <w:spacing w:before="220"/>
        <w:ind w:firstLine="540"/>
        <w:jc w:val="both"/>
      </w:pPr>
      <w:r>
        <w:t>4) о сроках применения стабилизационных оговорок;</w:t>
      </w:r>
    </w:p>
    <w:p w:rsidR="00834B7B" w:rsidRDefault="00834B7B">
      <w:pPr>
        <w:pStyle w:val="ConsPlusNormal"/>
        <w:spacing w:before="220"/>
        <w:ind w:firstLine="540"/>
        <w:jc w:val="both"/>
      </w:pPr>
      <w:r>
        <w:t>5) о заключенных связанных договорах (с учетом дополнительных соглашений), включая даты заключения договоров (дополнительных соглашений);</w:t>
      </w:r>
    </w:p>
    <w:p w:rsidR="00834B7B" w:rsidRDefault="00834B7B">
      <w:pPr>
        <w:pStyle w:val="ConsPlusNormal"/>
        <w:spacing w:before="220"/>
        <w:ind w:firstLine="540"/>
        <w:jc w:val="both"/>
      </w:pPr>
      <w:r>
        <w:t>6) иную информацию, предусмотренную нормативными правовыми актами Правительства Российской Федерации.</w:t>
      </w:r>
    </w:p>
    <w:p w:rsidR="00834B7B" w:rsidRDefault="00834B7B">
      <w:pPr>
        <w:pStyle w:val="ConsPlusNormal"/>
        <w:spacing w:before="220"/>
        <w:ind w:firstLine="540"/>
        <w:jc w:val="both"/>
      </w:pPr>
      <w:bookmarkStart w:id="142" w:name="P805"/>
      <w:bookmarkEnd w:id="142"/>
      <w:r>
        <w:t xml:space="preserve">13. 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власти проверяет соответствие информации, указанной в копии соглашения о защите и поощрении капиталовложений и документе, указанном в </w:t>
      </w:r>
      <w:hyperlink w:anchor="P798" w:history="1">
        <w:r>
          <w:rPr>
            <w:color w:val="0000FF"/>
          </w:rPr>
          <w:t>части 12</w:t>
        </w:r>
      </w:hyperlink>
      <w:r>
        <w:t xml:space="preserve"> настоящей статьи, и при отсутствии противоречий между ними осуществляет внесение сведений о соглашении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p w:rsidR="00834B7B" w:rsidRDefault="00834B7B">
      <w:pPr>
        <w:pStyle w:val="ConsPlusNormal"/>
        <w:spacing w:before="220"/>
        <w:ind w:firstLine="540"/>
        <w:jc w:val="both"/>
      </w:pPr>
      <w:bookmarkStart w:id="143" w:name="P806"/>
      <w:bookmarkEnd w:id="143"/>
      <w:r>
        <w:t>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rsidR="00834B7B" w:rsidRDefault="00834B7B">
      <w:pPr>
        <w:pStyle w:val="ConsPlusNormal"/>
        <w:spacing w:before="220"/>
        <w:ind w:firstLine="540"/>
        <w:jc w:val="both"/>
      </w:pPr>
      <w:r>
        <w:lastRenderedPageBreak/>
        <w:t>15. Заявления, заявки на участие в конкурсе могут подаваться, переписка сторон соглашения о защите и поощрении капиталовложений может осуществляться на бумажном носителе, если иное не предусмотрено законодательством Российской Федерации.</w:t>
      </w:r>
    </w:p>
    <w:p w:rsidR="00834B7B" w:rsidRDefault="00834B7B">
      <w:pPr>
        <w:pStyle w:val="ConsPlusNormal"/>
        <w:jc w:val="both"/>
      </w:pPr>
      <w:r>
        <w:t xml:space="preserve">(часть 15 в ред. Федерального </w:t>
      </w:r>
      <w:hyperlink r:id="rId202" w:history="1">
        <w:r>
          <w:rPr>
            <w:color w:val="0000FF"/>
          </w:rPr>
          <w:t>закона</w:t>
        </w:r>
      </w:hyperlink>
      <w:r>
        <w:t xml:space="preserve"> от 02.07.2021 N 344-ФЗ)</w:t>
      </w:r>
    </w:p>
    <w:p w:rsidR="00834B7B" w:rsidRDefault="00834B7B">
      <w:pPr>
        <w:pStyle w:val="ConsPlusNormal"/>
        <w:spacing w:before="220"/>
        <w:ind w:firstLine="540"/>
        <w:jc w:val="both"/>
      </w:pPr>
      <w:r>
        <w:t xml:space="preserve">16.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преобразование соглашений о защите и поощрении капиталовложений (дополнительных соглашений к ним), заключенных в порядке, предусмотренном </w:t>
      </w:r>
      <w:hyperlink w:anchor="P785" w:history="1">
        <w:r>
          <w:rPr>
            <w:color w:val="0000FF"/>
          </w:rPr>
          <w:t>частями 3</w:t>
        </w:r>
      </w:hyperlink>
      <w:r>
        <w:t xml:space="preserve"> - </w:t>
      </w:r>
      <w:hyperlink w:anchor="P806" w:history="1">
        <w:r>
          <w:rPr>
            <w:color w:val="0000FF"/>
          </w:rPr>
          <w:t>14</w:t>
        </w:r>
      </w:hyperlink>
      <w:r>
        <w:t xml:space="preserve"> и </w:t>
      </w:r>
      <w:hyperlink w:anchor="P811" w:history="1">
        <w:r>
          <w:rPr>
            <w:color w:val="0000FF"/>
          </w:rPr>
          <w:t>17</w:t>
        </w:r>
      </w:hyperlink>
      <w:r>
        <w:t xml:space="preserve"> - </w:t>
      </w:r>
      <w:hyperlink w:anchor="P836" w:history="1">
        <w:r>
          <w:rPr>
            <w:color w:val="0000FF"/>
          </w:rPr>
          <w:t>28</w:t>
        </w:r>
      </w:hyperlink>
      <w:r>
        <w:t xml:space="preserve"> настоящей статьи, на бумажном носителе в электронную форму путем сканирования, а также включение таких соглашений в государственную информационную систему в сроки и порядке, которые предусмотрены Правительством Российской Федерации.</w:t>
      </w:r>
    </w:p>
    <w:p w:rsidR="00834B7B" w:rsidRDefault="00834B7B">
      <w:pPr>
        <w:pStyle w:val="ConsPlusNormal"/>
        <w:jc w:val="both"/>
      </w:pPr>
      <w:r>
        <w:t xml:space="preserve">(часть 16 в ред. Федерального </w:t>
      </w:r>
      <w:hyperlink r:id="rId203" w:history="1">
        <w:r>
          <w:rPr>
            <w:color w:val="0000FF"/>
          </w:rPr>
          <w:t>закона</w:t>
        </w:r>
      </w:hyperlink>
      <w:r>
        <w:t xml:space="preserve"> от 02.07.2021 N 344-ФЗ)</w:t>
      </w:r>
    </w:p>
    <w:p w:rsidR="00834B7B" w:rsidRDefault="00834B7B">
      <w:pPr>
        <w:pStyle w:val="ConsPlusNormal"/>
        <w:spacing w:before="220"/>
        <w:ind w:firstLine="540"/>
        <w:jc w:val="both"/>
      </w:pPr>
      <w:bookmarkStart w:id="144" w:name="P811"/>
      <w:bookmarkEnd w:id="144"/>
      <w:r>
        <w:t xml:space="preserve">17. Если стороной соглашения о защите и поощрении капиталовложений не является Российская Федерация, заявление, предусмотренное </w:t>
      </w:r>
      <w:hyperlink w:anchor="P266" w:history="1">
        <w:r>
          <w:rPr>
            <w:color w:val="0000FF"/>
          </w:rPr>
          <w:t>статьей 7</w:t>
        </w:r>
      </w:hyperlink>
      <w:r>
        <w:t xml:space="preserve"> настоящего Федерального закона, прилагаемые к нему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(муниципальных образований), предусмотренных </w:t>
      </w:r>
      <w:hyperlink w:anchor="P503" w:history="1">
        <w:r>
          <w:rPr>
            <w:color w:val="0000FF"/>
          </w:rPr>
          <w:t>частью 9 статьи 10</w:t>
        </w:r>
      </w:hyperlink>
      <w:r>
        <w:t xml:space="preserve"> настоящего Федерального закона, составляются на бумажном носителе, подписываются уполномоченным лицом заявителя и направляются (передаются) в орган государственной власти субъекта Российской Федерации, уполномоченный на подписание соглашения о защите и поощрении капиталовложений (далее - уполномоченный орган субъекта Российской Федерации), на территории которого предполагается реализация инвестиционного проекта.</w:t>
      </w:r>
    </w:p>
    <w:p w:rsidR="00834B7B" w:rsidRDefault="00834B7B">
      <w:pPr>
        <w:pStyle w:val="ConsPlusNormal"/>
        <w:jc w:val="both"/>
      </w:pPr>
      <w:r>
        <w:t xml:space="preserve">(часть 17 введена Федеральным </w:t>
      </w:r>
      <w:hyperlink r:id="rId204" w:history="1">
        <w:r>
          <w:rPr>
            <w:color w:val="0000FF"/>
          </w:rPr>
          <w:t>законом</w:t>
        </w:r>
      </w:hyperlink>
      <w:r>
        <w:t xml:space="preserve"> от 02.07.2021 N 344-ФЗ)</w:t>
      </w:r>
    </w:p>
    <w:p w:rsidR="00834B7B" w:rsidRDefault="00834B7B">
      <w:pPr>
        <w:pStyle w:val="ConsPlusNormal"/>
        <w:spacing w:before="220"/>
        <w:ind w:firstLine="540"/>
        <w:jc w:val="both"/>
      </w:pPr>
      <w:r>
        <w:t>18. В случае, если сторонами соглашения о защите и поощрении капиталовложений являются два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о защите и поощрении капиталовложений (проект дополнительного соглашения к нему) в уполномоченный орган любого из субъектов Российской Федерации, на территории которых предполагается реализация инвестиционного проекта.</w:t>
      </w:r>
    </w:p>
    <w:p w:rsidR="00834B7B" w:rsidRDefault="00834B7B">
      <w:pPr>
        <w:pStyle w:val="ConsPlusNormal"/>
        <w:jc w:val="both"/>
      </w:pPr>
      <w:r>
        <w:t xml:space="preserve">(часть 18 введена Федеральным </w:t>
      </w:r>
      <w:hyperlink r:id="rId205"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19. Уполномоченный орган субъекта Российской Федерации, в адрес которого поступили заявление, прилагаемые к нему документы и материалы, проект соглашения о защите и поощрении капиталовложений (проект дополнительного соглашения к нему), направляет (передает) по одному экземпляру заявления, прилагаемых к нему документов и материалов, проекта соглашения о защите и поощрении капиталовложений (проектов дополнительных соглашений к ним), а также (если применимо) ходатайства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предусмотренных </w:t>
      </w:r>
      <w:hyperlink w:anchor="P503" w:history="1">
        <w:r>
          <w:rPr>
            <w:color w:val="0000FF"/>
          </w:rPr>
          <w:t>частью 9 статьи 10</w:t>
        </w:r>
      </w:hyperlink>
      <w:r>
        <w:t xml:space="preserve"> настоящего Федерального закона, в адрес уполномоченного на подписание указанного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в уполномоченный орган муниципального образования (уполномоченные органы муниципальных образований), на территории которого (которых) предполагается осуществление инвестиционного проекта.</w:t>
      </w:r>
    </w:p>
    <w:p w:rsidR="00834B7B" w:rsidRDefault="00834B7B">
      <w:pPr>
        <w:pStyle w:val="ConsPlusNormal"/>
        <w:jc w:val="both"/>
      </w:pPr>
      <w:r>
        <w:lastRenderedPageBreak/>
        <w:t xml:space="preserve">(часть 19 введена Федеральным </w:t>
      </w:r>
      <w:hyperlink r:id="rId206"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20. В случае, если к заявлению о заключении соглашения о защите и поощрении капиталовложений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соглашение о защите и поощрении капиталовложений обязанностей Российской Федерации и (или) субъекта (субъектов) Российской Федерации, предусмотренных </w:t>
      </w:r>
      <w:hyperlink w:anchor="P503" w:history="1">
        <w:r>
          <w:rPr>
            <w:color w:val="0000FF"/>
          </w:rPr>
          <w:t>частью 9 статьи 10</w:t>
        </w:r>
      </w:hyperlink>
      <w:r>
        <w:t xml:space="preserve"> настоящего Федерального закона, такое заявление, прилагаемые к нему документы и материалы, проект соглашения о защите и поощрении капиталовложений (проект дополнительного соглашения к нему) также направляются уполномоченным органом субъекта Российской Федерации, в который они поступили от заявителя, в уполномоченный федеральный орган исполнительной власти. При этом дальнейшее рассмотрение такого заявления, прилагаемых к нему документов и материалов осуществляется в порядке, предусмотренном </w:t>
      </w:r>
      <w:hyperlink w:anchor="P785" w:history="1">
        <w:r>
          <w:rPr>
            <w:color w:val="0000FF"/>
          </w:rPr>
          <w:t>частями 3</w:t>
        </w:r>
      </w:hyperlink>
      <w:r>
        <w:t xml:space="preserve"> - </w:t>
      </w:r>
      <w:hyperlink w:anchor="P806" w:history="1">
        <w:r>
          <w:rPr>
            <w:color w:val="0000FF"/>
          </w:rPr>
          <w:t>14</w:t>
        </w:r>
      </w:hyperlink>
      <w:r>
        <w:t xml:space="preserve"> настоящей статьи Федерального закона.</w:t>
      </w:r>
    </w:p>
    <w:p w:rsidR="00834B7B" w:rsidRDefault="00834B7B">
      <w:pPr>
        <w:pStyle w:val="ConsPlusNormal"/>
        <w:jc w:val="both"/>
      </w:pPr>
      <w:r>
        <w:t xml:space="preserve">(часть 20 введена Федеральным </w:t>
      </w:r>
      <w:hyperlink r:id="rId207" w:history="1">
        <w:r>
          <w:rPr>
            <w:color w:val="0000FF"/>
          </w:rPr>
          <w:t>законом</w:t>
        </w:r>
      </w:hyperlink>
      <w:r>
        <w:t xml:space="preserve"> от 02.07.2021 N 344-ФЗ)</w:t>
      </w:r>
    </w:p>
    <w:p w:rsidR="00834B7B" w:rsidRDefault="00834B7B">
      <w:pPr>
        <w:pStyle w:val="ConsPlusNormal"/>
        <w:spacing w:before="220"/>
        <w:ind w:firstLine="540"/>
        <w:jc w:val="both"/>
      </w:pPr>
      <w:bookmarkStart w:id="145" w:name="P819"/>
      <w:bookmarkEnd w:id="145"/>
      <w:r>
        <w:t xml:space="preserve">21. Уполномоченный орган субъекта Российской Федерации и (если применимо) орган местного самоуправления, уполномоченные на подписание соглашения о защите и поощрении капиталовложений,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anchor="P330" w:history="1">
        <w:r>
          <w:rPr>
            <w:color w:val="0000FF"/>
          </w:rPr>
          <w:t>частью 14 статьи 7</w:t>
        </w:r>
      </w:hyperlink>
      <w:r>
        <w:t xml:space="preserve"> настоящего Федерального закона, в порядке и сроки, которые утверждены органом государственной власти субъекта Российской Федерации в соответствии с </w:t>
      </w:r>
      <w:hyperlink w:anchor="P134" w:history="1">
        <w:r>
          <w:rPr>
            <w:color w:val="0000FF"/>
          </w:rPr>
          <w:t>частью 7 статьи 4</w:t>
        </w:r>
      </w:hyperlink>
      <w:r>
        <w:t xml:space="preserve"> настоящего Федерального закона, подписывает (подписывают) соглашение о защите и поощрении капиталовложений (дополнительное соглашение к нему). Заверенная в установленном порядке копия соглашения о защите и поощрении капиталовложений (копия дополнительного соглашения к нему) передается в Федеральное казначейство для регистрации (включения сведений в реестр соглашений) в соответствии с </w:t>
      </w:r>
      <w:hyperlink w:anchor="P836" w:history="1">
        <w:r>
          <w:rPr>
            <w:color w:val="0000FF"/>
          </w:rPr>
          <w:t>частью 28</w:t>
        </w:r>
      </w:hyperlink>
      <w:r>
        <w:t xml:space="preserve"> настоящей статьи. В случае, если в соглашении о защите и поощрении капиталовложений участвуют два субъекта Российской Федерации и более и уполномоченные органы всех участвующих в таком соглашении субъектов Российской Федерации подписали его, уполномоченный орган субъекта Российской Федерации, в который заявитель направил (представил) заявление, прилагаемые к нему документы и материалы, направляет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 реестре соглашений в соответствии с </w:t>
      </w:r>
      <w:hyperlink w:anchor="P836" w:history="1">
        <w:r>
          <w:rPr>
            <w:color w:val="0000FF"/>
          </w:rPr>
          <w:t>частью 28</w:t>
        </w:r>
      </w:hyperlink>
      <w:r>
        <w:t xml:space="preserve"> настоящей статьи.</w:t>
      </w:r>
    </w:p>
    <w:p w:rsidR="00834B7B" w:rsidRDefault="00834B7B">
      <w:pPr>
        <w:pStyle w:val="ConsPlusNormal"/>
        <w:jc w:val="both"/>
      </w:pPr>
      <w:r>
        <w:t xml:space="preserve">(часть 21 введена Федеральным </w:t>
      </w:r>
      <w:hyperlink r:id="rId208"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22. В случае выявления уполномоченным органом субъекта (субъектов) Российской Федерации или (если применимо) уполномоченным органом местного самоуправления в заявлении, прилагаемых к нему документах и материалах оснований, предусмотренных </w:t>
      </w:r>
      <w:hyperlink w:anchor="P330" w:history="1">
        <w:r>
          <w:rPr>
            <w:color w:val="0000FF"/>
          </w:rPr>
          <w:t>частью 14 статьи 7</w:t>
        </w:r>
      </w:hyperlink>
      <w:r>
        <w:t xml:space="preserve"> настоящего Федерального закона, указанные заявление, документы и материалы возвращаются заявителю в порядке, утвержденном органом государственной власти субъекта Российской Федерации, что не лишает заявителя права повторно подать такое заявление при условии устранения выявленных нарушений. В случае, если в соглашении о защите и поощрении капиталовложений участвуют два субъекта Российской Федерации и более и уполномоченным органом одного или нескольких субъектов Российской Федерации выявлены основания для отказа в заключении такого соглашения, предусмотренные </w:t>
      </w:r>
      <w:hyperlink w:anchor="P330" w:history="1">
        <w:r>
          <w:rPr>
            <w:color w:val="0000FF"/>
          </w:rPr>
          <w:t>частью 14 статьи 7</w:t>
        </w:r>
      </w:hyperlink>
      <w:r>
        <w:t xml:space="preserve"> настоящего Федерального закона, заявление, прилагаемые к нему документы и материалы возвращаются заявителю в следующем порядке:</w:t>
      </w:r>
    </w:p>
    <w:p w:rsidR="00834B7B" w:rsidRDefault="00834B7B">
      <w:pPr>
        <w:pStyle w:val="ConsPlusNormal"/>
        <w:spacing w:before="220"/>
        <w:ind w:firstLine="540"/>
        <w:jc w:val="both"/>
      </w:pPr>
      <w:bookmarkStart w:id="146" w:name="P822"/>
      <w:bookmarkEnd w:id="146"/>
      <w:r>
        <w:t>1) каждый из уполномоченных органов субъектов Российской Федерации, выявивший соответствующие нарушения, направляет (передает) указанные заявление, документы и материалы в уполномоченный орган субъекта Российской Федерации, в который заявитель направил (представил) заявление, прилагаемые к нему документы и материалы;</w:t>
      </w:r>
    </w:p>
    <w:p w:rsidR="00834B7B" w:rsidRDefault="00834B7B">
      <w:pPr>
        <w:pStyle w:val="ConsPlusNormal"/>
        <w:spacing w:before="220"/>
        <w:ind w:firstLine="540"/>
        <w:jc w:val="both"/>
      </w:pPr>
      <w:r>
        <w:lastRenderedPageBreak/>
        <w:t xml:space="preserve">2) уполномоченный орган субъекта Российской Федерации, в который заявитель направил (представил) заявление, прилагаемые к нему документы и материалы и в который такие заявление, прилагаемые к нему документы и материалы возвращены из уполномоченных органов субъектов Российской Федерации, указанных в </w:t>
      </w:r>
      <w:hyperlink w:anchor="P822" w:history="1">
        <w:r>
          <w:rPr>
            <w:color w:val="0000FF"/>
          </w:rPr>
          <w:t>пункте 1</w:t>
        </w:r>
      </w:hyperlink>
      <w:r>
        <w:t xml:space="preserve"> настоящей части, возвращает заявителю заявление, прилагаемые к нему документы и материалы в порядке, утвержденном органом государственной власти такого субъекта Российской Федерации;</w:t>
      </w:r>
    </w:p>
    <w:p w:rsidR="00834B7B" w:rsidRDefault="00834B7B">
      <w:pPr>
        <w:pStyle w:val="ConsPlusNormal"/>
        <w:spacing w:before="220"/>
        <w:ind w:firstLine="540"/>
        <w:jc w:val="both"/>
      </w:pPr>
      <w:r>
        <w:t>3) возврат заявителю заявления, прилагаемых к нему документов и материалов в случаях, указанных в настоящей части, не лишает заявителя права повторно подать такое заявление при условии устранения выявленных нарушений.</w:t>
      </w:r>
    </w:p>
    <w:p w:rsidR="00834B7B" w:rsidRDefault="00834B7B">
      <w:pPr>
        <w:pStyle w:val="ConsPlusNormal"/>
        <w:jc w:val="both"/>
      </w:pPr>
      <w:r>
        <w:t xml:space="preserve">(часть 22 введена Федеральным </w:t>
      </w:r>
      <w:hyperlink r:id="rId209"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23. В случае проведения конкурса в порядке публичной проектной инициативы в соответствии со </w:t>
      </w:r>
      <w:hyperlink w:anchor="P348" w:history="1">
        <w:r>
          <w:rPr>
            <w:color w:val="0000FF"/>
          </w:rPr>
          <w:t>статьей 8</w:t>
        </w:r>
      </w:hyperlink>
      <w:r>
        <w:t xml:space="preserve"> настоящего Федерального закона уполномоченный орган субъекта Российской Федерации размещает декларации о реализации инвестиционных проектов на информационных ресурсах, определенных органом государственной власти субъекта Российской Федерации.</w:t>
      </w:r>
    </w:p>
    <w:p w:rsidR="00834B7B" w:rsidRDefault="00834B7B">
      <w:pPr>
        <w:pStyle w:val="ConsPlusNormal"/>
        <w:jc w:val="both"/>
      </w:pPr>
      <w:r>
        <w:t xml:space="preserve">(часть 23 введена Федеральным </w:t>
      </w:r>
      <w:hyperlink r:id="rId210"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24. В случае, если с публичной проектной инициативой в соответствии со </w:t>
      </w:r>
      <w:hyperlink w:anchor="P348" w:history="1">
        <w:r>
          <w:rPr>
            <w:color w:val="0000FF"/>
          </w:rPr>
          <w:t>статьей 8</w:t>
        </w:r>
      </w:hyperlink>
      <w:r>
        <w:t xml:space="preserve"> настоящего Федерального закона выступают два субъекта Российской Федерации и более и (или) в ней участвует муниципальное образование, декларация о реализации инвестиционного проекта размещается на информационном ресурсе того субъекта Российской Федерации, на территории которого организации, реализующей проект, в соответствии с декларацией предлагается осуществить наибольшую часть капитальных вложений.</w:t>
      </w:r>
    </w:p>
    <w:p w:rsidR="00834B7B" w:rsidRDefault="00834B7B">
      <w:pPr>
        <w:pStyle w:val="ConsPlusNormal"/>
        <w:jc w:val="both"/>
      </w:pPr>
      <w:r>
        <w:t xml:space="preserve">(часть 24 введена Федеральным </w:t>
      </w:r>
      <w:hyperlink r:id="rId211"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25. Заявка на участие в конкурсе, предусмотренная </w:t>
      </w:r>
      <w:hyperlink w:anchor="P348" w:history="1">
        <w:r>
          <w:rPr>
            <w:color w:val="0000FF"/>
          </w:rPr>
          <w:t>статьей 8</w:t>
        </w:r>
      </w:hyperlink>
      <w:r>
        <w:t xml:space="preserve"> настоящего Федерального закона, и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органом государственной власти субъекта Российской Федерации в соответствии с </w:t>
      </w:r>
      <w:hyperlink w:anchor="P134" w:history="1">
        <w:r>
          <w:rPr>
            <w:color w:val="0000FF"/>
          </w:rPr>
          <w:t>частью 7 статьи 4</w:t>
        </w:r>
      </w:hyperlink>
      <w:r>
        <w:t xml:space="preserve"> настоящего Федерального закона, в уполномоченный орган субъекта Российской Федерации, разместивший декларацию о реализации инвестиционного проекта.</w:t>
      </w:r>
    </w:p>
    <w:p w:rsidR="00834B7B" w:rsidRDefault="00834B7B">
      <w:pPr>
        <w:pStyle w:val="ConsPlusNormal"/>
        <w:jc w:val="both"/>
      </w:pPr>
      <w:r>
        <w:t xml:space="preserve">(часть 25 введена Федеральным </w:t>
      </w:r>
      <w:hyperlink r:id="rId212" w:history="1">
        <w:r>
          <w:rPr>
            <w:color w:val="0000FF"/>
          </w:rPr>
          <w:t>законом</w:t>
        </w:r>
      </w:hyperlink>
      <w:r>
        <w:t xml:space="preserve"> от 02.07.2021 N 344-ФЗ)</w:t>
      </w:r>
    </w:p>
    <w:p w:rsidR="00834B7B" w:rsidRDefault="00834B7B">
      <w:pPr>
        <w:pStyle w:val="ConsPlusNormal"/>
        <w:spacing w:before="220"/>
        <w:ind w:firstLine="540"/>
        <w:jc w:val="both"/>
      </w:pPr>
      <w:r>
        <w:t xml:space="preserve">26. Уполномоченный орган субъекта Российской Федерации, разместивший декларацию о реализации инвестиционного проекта, создает в срок не позднее 10 рабочих дней со дня размещения декларации конкурсную комиссию из представителей органов государственный власти субъектов Российской Федерации и (если применимо) органов местного самоуправления, на территориях которых предполагается реализовать инвестиционный проект, и направляет поступившие в его адрес заявки на участие в конкурсе и прилагаемые к ним документы в адрес каждого уполномоченного органа власти субъекта Российской Федерации и (при наличии) уполномоченного органа местного самоуправления в порядке, установленном органом государственной власти субъекта Российской Федерации в соответствии с </w:t>
      </w:r>
      <w:hyperlink w:anchor="P134" w:history="1">
        <w:r>
          <w:rPr>
            <w:color w:val="0000FF"/>
          </w:rPr>
          <w:t>частью 7 статьи 4</w:t>
        </w:r>
      </w:hyperlink>
      <w:r>
        <w:t xml:space="preserve"> настоящего Федерального закона.</w:t>
      </w:r>
    </w:p>
    <w:p w:rsidR="00834B7B" w:rsidRDefault="00834B7B">
      <w:pPr>
        <w:pStyle w:val="ConsPlusNormal"/>
        <w:jc w:val="both"/>
      </w:pPr>
      <w:r>
        <w:t xml:space="preserve">(часть 26 введена Федеральным </w:t>
      </w:r>
      <w:hyperlink r:id="rId213" w:history="1">
        <w:r>
          <w:rPr>
            <w:color w:val="0000FF"/>
          </w:rPr>
          <w:t>законом</w:t>
        </w:r>
      </w:hyperlink>
      <w:r>
        <w:t xml:space="preserve"> от 02.07.2021 N 344-ФЗ)</w:t>
      </w:r>
    </w:p>
    <w:p w:rsidR="00834B7B" w:rsidRDefault="00834B7B">
      <w:pPr>
        <w:pStyle w:val="ConsPlusNormal"/>
        <w:spacing w:before="220"/>
        <w:ind w:firstLine="540"/>
        <w:jc w:val="both"/>
      </w:pPr>
      <w:bookmarkStart w:id="147" w:name="P834"/>
      <w:bookmarkEnd w:id="147"/>
      <w:r>
        <w:t>27. С организацией, признанной конкурсной комиссией победителем конкурса, уполномоченным органом субъекта (уполномоченными органами субъектов) Российской Федерации и (если применимо) уполномоченным органом местного самоуправления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rsidR="00834B7B" w:rsidRDefault="00834B7B">
      <w:pPr>
        <w:pStyle w:val="ConsPlusNormal"/>
        <w:jc w:val="both"/>
      </w:pPr>
      <w:r>
        <w:t xml:space="preserve">(часть 27 введена Федеральным </w:t>
      </w:r>
      <w:hyperlink r:id="rId214" w:history="1">
        <w:r>
          <w:rPr>
            <w:color w:val="0000FF"/>
          </w:rPr>
          <w:t>законом</w:t>
        </w:r>
      </w:hyperlink>
      <w:r>
        <w:t xml:space="preserve"> от 02.07.2021 N 344-ФЗ)</w:t>
      </w:r>
    </w:p>
    <w:p w:rsidR="00834B7B" w:rsidRDefault="00834B7B">
      <w:pPr>
        <w:pStyle w:val="ConsPlusNormal"/>
        <w:spacing w:before="220"/>
        <w:ind w:firstLine="540"/>
        <w:jc w:val="both"/>
      </w:pPr>
      <w:bookmarkStart w:id="148" w:name="P836"/>
      <w:bookmarkEnd w:id="148"/>
      <w:r>
        <w:lastRenderedPageBreak/>
        <w:t xml:space="preserve">28. В срок не позднее пяти рабочих дней со дня подписания соглашения о защите и поощрении капиталовложений в соответствии с </w:t>
      </w:r>
      <w:hyperlink w:anchor="P819" w:history="1">
        <w:r>
          <w:rPr>
            <w:color w:val="0000FF"/>
          </w:rPr>
          <w:t>частью 21</w:t>
        </w:r>
      </w:hyperlink>
      <w:r>
        <w:t xml:space="preserve"> или </w:t>
      </w:r>
      <w:hyperlink w:anchor="P834" w:history="1">
        <w:r>
          <w:rPr>
            <w:color w:val="0000FF"/>
          </w:rPr>
          <w:t>27</w:t>
        </w:r>
      </w:hyperlink>
      <w:r>
        <w:t xml:space="preserve">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w:t>
      </w:r>
      <w:hyperlink w:anchor="P798" w:history="1">
        <w:r>
          <w:rPr>
            <w:color w:val="0000FF"/>
          </w:rPr>
          <w:t>частью 12</w:t>
        </w:r>
      </w:hyperlink>
      <w:r>
        <w:t xml:space="preserve"> настоящей статьи. Федеральное казначейство регистрирует такое соглашение о защите и поощрении капиталовложений в порядке, установленном </w:t>
      </w:r>
      <w:hyperlink w:anchor="P805" w:history="1">
        <w:r>
          <w:rPr>
            <w:color w:val="0000FF"/>
          </w:rPr>
          <w:t>частями 13</w:t>
        </w:r>
      </w:hyperlink>
      <w:r>
        <w:t xml:space="preserve"> и </w:t>
      </w:r>
      <w:hyperlink w:anchor="P806" w:history="1">
        <w:r>
          <w:rPr>
            <w:color w:val="0000FF"/>
          </w:rPr>
          <w:t>14</w:t>
        </w:r>
      </w:hyperlink>
      <w:r>
        <w:t xml:space="preserve"> настоящей статьи.</w:t>
      </w:r>
    </w:p>
    <w:p w:rsidR="00834B7B" w:rsidRDefault="00834B7B">
      <w:pPr>
        <w:pStyle w:val="ConsPlusNormal"/>
        <w:jc w:val="both"/>
      </w:pPr>
      <w:r>
        <w:t xml:space="preserve">(часть 28 введена Федеральным </w:t>
      </w:r>
      <w:hyperlink r:id="rId215"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29 ст. 16 распространяется на отношения, возникшие из соглашений о защите и поощрении капиталовложений, заключенных до 02.07.2021 (</w:t>
            </w:r>
            <w:hyperlink r:id="rId216"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149" w:name="P840"/>
      <w:bookmarkEnd w:id="149"/>
      <w:r>
        <w:t xml:space="preserve">29. Со дня вступления в силу настоящего Федерального закона до 1 июня 2022 года вместо документов, предусмотренных </w:t>
      </w:r>
      <w:hyperlink w:anchor="P300" w:history="1">
        <w:r>
          <w:rPr>
            <w:color w:val="0000FF"/>
          </w:rPr>
          <w:t>пунктом 8 части 7 статьи 7</w:t>
        </w:r>
      </w:hyperlink>
      <w:r>
        <w:t xml:space="preserve"> настоящего Федерального закона, к заявлению могут быть приложены иные документы, предусмотренные Правительством Российской Федерации. В установленный настоящей частью срок в случаях, предусмотренных Правительством Российской Федерации, могут применяться также иные особенности представления и рассмотрения заявления, прилагаемых к нему документов и материалов, указанных в </w:t>
      </w:r>
      <w:hyperlink w:anchor="P281" w:history="1">
        <w:r>
          <w:rPr>
            <w:color w:val="0000FF"/>
          </w:rPr>
          <w:t>части 7 статьи 7</w:t>
        </w:r>
      </w:hyperlink>
      <w:r>
        <w:t xml:space="preserve"> настоящего Федерального закона.</w:t>
      </w:r>
    </w:p>
    <w:p w:rsidR="00834B7B" w:rsidRDefault="00834B7B">
      <w:pPr>
        <w:pStyle w:val="ConsPlusNormal"/>
        <w:jc w:val="both"/>
      </w:pPr>
      <w:r>
        <w:t xml:space="preserve">(часть 29 введена Федеральным </w:t>
      </w:r>
      <w:hyperlink r:id="rId217"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30 ст. 16 распространяется на отношения, возникшие из соглашений о защите и поощрении капиталовложений, заключенных до 02.07.2021 (</w:t>
            </w:r>
            <w:hyperlink r:id="rId218"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150" w:name="P844"/>
      <w:bookmarkEnd w:id="150"/>
      <w:r>
        <w:t xml:space="preserve">30. В случае изменения формы меры государственной поддержки, предусмотренной </w:t>
      </w:r>
      <w:hyperlink w:anchor="P698" w:history="1">
        <w:r>
          <w:rPr>
            <w:color w:val="0000FF"/>
          </w:rPr>
          <w:t>частью 1 статьи 15</w:t>
        </w:r>
      </w:hyperlink>
      <w:r>
        <w:t xml:space="preserve"> настоящего Федерального закона, в том числе в связи с внесением соответствующих изменений в законодательство Российской Федерации о налогах и сборах, такое изменение распространяется также на отношения, возникшие из соглашений о защите и поощрении капиталовложений, заключенных до дня вступления в силу указанных изменений в настоящий Федеральный закон и Налоговый кодекс Российской Федерации. Соответствующее изменение формы меры государственной поддержки включается в соглашение о защите и поощрении капиталовложений путем заключения дополнительного соглашения в порядке, предусмотренном </w:t>
      </w:r>
      <w:hyperlink w:anchor="P547" w:history="1">
        <w:r>
          <w:rPr>
            <w:color w:val="0000FF"/>
          </w:rPr>
          <w:t>частями 6</w:t>
        </w:r>
      </w:hyperlink>
      <w:r>
        <w:t xml:space="preserve"> - </w:t>
      </w:r>
      <w:hyperlink w:anchor="P609" w:history="1">
        <w:r>
          <w:rPr>
            <w:color w:val="0000FF"/>
          </w:rPr>
          <w:t>8 статьи 11</w:t>
        </w:r>
      </w:hyperlink>
      <w:r>
        <w:t xml:space="preserve"> настоящего Федерального закона. Изменение формы меры государственной поддержки не должно ухудшать положение организации, реализующей проект, в части объема и сроков возмещения затрат, указанных в </w:t>
      </w:r>
      <w:hyperlink w:anchor="P698" w:history="1">
        <w:r>
          <w:rPr>
            <w:color w:val="0000FF"/>
          </w:rPr>
          <w:t>части 1 статьи 15</w:t>
        </w:r>
      </w:hyperlink>
      <w:r>
        <w:t xml:space="preserve"> настоящего Федерального закона.</w:t>
      </w:r>
    </w:p>
    <w:p w:rsidR="00834B7B" w:rsidRDefault="00834B7B">
      <w:pPr>
        <w:pStyle w:val="ConsPlusNormal"/>
        <w:jc w:val="both"/>
      </w:pPr>
      <w:r>
        <w:t xml:space="preserve">(часть 30 введена Федеральным </w:t>
      </w:r>
      <w:hyperlink r:id="rId219" w:history="1">
        <w:r>
          <w:rPr>
            <w:color w:val="0000FF"/>
          </w:rPr>
          <w:t>законом</w:t>
        </w:r>
      </w:hyperlink>
      <w:r>
        <w:t xml:space="preserve"> от 02.07.2021 N 344-ФЗ)</w:t>
      </w:r>
    </w:p>
    <w:p w:rsidR="00834B7B" w:rsidRDefault="00834B7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4B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4B7B" w:rsidRDefault="00834B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34B7B" w:rsidRDefault="00834B7B">
            <w:pPr>
              <w:pStyle w:val="ConsPlusNormal"/>
              <w:jc w:val="both"/>
            </w:pPr>
            <w:r>
              <w:rPr>
                <w:color w:val="392C69"/>
              </w:rPr>
              <w:t>КонсультантПлюс: примечание.</w:t>
            </w:r>
          </w:p>
          <w:p w:rsidR="00834B7B" w:rsidRDefault="00834B7B">
            <w:pPr>
              <w:pStyle w:val="ConsPlusNormal"/>
              <w:jc w:val="both"/>
            </w:pPr>
            <w:r>
              <w:rPr>
                <w:color w:val="392C69"/>
              </w:rPr>
              <w:t>Ч. 31 ст. 16 распространяется на отношения, возникшие из соглашений о защите и поощрении капиталовложений, заключенных до 02.07.2021 (</w:t>
            </w:r>
            <w:hyperlink r:id="rId220" w:history="1">
              <w:r>
                <w:rPr>
                  <w:color w:val="0000FF"/>
                </w:rPr>
                <w:t>ФЗ</w:t>
              </w:r>
            </w:hyperlink>
            <w:r>
              <w:rPr>
                <w:color w:val="392C69"/>
              </w:rPr>
              <w:t xml:space="preserve"> от 02.07.2021 N 344-ФЗ).</w:t>
            </w:r>
          </w:p>
        </w:tc>
        <w:tc>
          <w:tcPr>
            <w:tcW w:w="113" w:type="dxa"/>
            <w:tcBorders>
              <w:top w:val="nil"/>
              <w:left w:val="nil"/>
              <w:bottom w:val="nil"/>
              <w:right w:val="nil"/>
            </w:tcBorders>
            <w:shd w:val="clear" w:color="auto" w:fill="F4F3F8"/>
            <w:tcMar>
              <w:top w:w="0" w:type="dxa"/>
              <w:left w:w="0" w:type="dxa"/>
              <w:bottom w:w="0" w:type="dxa"/>
              <w:right w:w="0" w:type="dxa"/>
            </w:tcMar>
          </w:tcPr>
          <w:p w:rsidR="00834B7B" w:rsidRDefault="00834B7B">
            <w:pPr>
              <w:spacing w:after="1" w:line="0" w:lineRule="atLeast"/>
            </w:pPr>
          </w:p>
        </w:tc>
      </w:tr>
    </w:tbl>
    <w:p w:rsidR="00834B7B" w:rsidRDefault="00834B7B">
      <w:pPr>
        <w:pStyle w:val="ConsPlusNormal"/>
        <w:spacing w:before="280"/>
        <w:ind w:firstLine="540"/>
        <w:jc w:val="both"/>
      </w:pPr>
      <w:bookmarkStart w:id="151" w:name="P848"/>
      <w:bookmarkEnd w:id="151"/>
      <w:r>
        <w:t>31. В случае внесения изменений в настоящий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 в соглашение о защите и поощрении капиталовложений могут быть внесены изменения путем заключения дополнительного соглашения к нему (включения указанного дополнительного соглашения в реестр соглашений). Порядок заключения такого дополнительного соглашения устанавливается Правительством Российской Федерации.</w:t>
      </w:r>
    </w:p>
    <w:p w:rsidR="00834B7B" w:rsidRDefault="00834B7B">
      <w:pPr>
        <w:pStyle w:val="ConsPlusNormal"/>
        <w:jc w:val="both"/>
      </w:pPr>
      <w:r>
        <w:lastRenderedPageBreak/>
        <w:t xml:space="preserve">(часть 31 введена Федеральным </w:t>
      </w:r>
      <w:hyperlink r:id="rId221" w:history="1">
        <w:r>
          <w:rPr>
            <w:color w:val="0000FF"/>
          </w:rPr>
          <w:t>законом</w:t>
        </w:r>
      </w:hyperlink>
      <w:r>
        <w:t xml:space="preserve"> от 02.07.2021 N 344-ФЗ)</w:t>
      </w:r>
    </w:p>
    <w:p w:rsidR="00834B7B" w:rsidRDefault="00834B7B">
      <w:pPr>
        <w:pStyle w:val="ConsPlusNormal"/>
        <w:spacing w:before="220"/>
        <w:ind w:firstLine="540"/>
        <w:jc w:val="both"/>
      </w:pPr>
      <w:r>
        <w:t>32. Изменения в настоящий Федеральный закон, устанавливающие дополнительные обязанности организации, реализующей проект, дополнительные требования к условиям заключения соглашения о защите и поощрении капиталовложений, в том числе требования о предоставлении дополнительных документов, устанавливающие или отягчающие ответственность за нарушение соглашения о защите и поощрении капиталовложений или иным образом ухудшающие положение организации, реализующей проект, обратной силы не имеют.</w:t>
      </w:r>
    </w:p>
    <w:p w:rsidR="00834B7B" w:rsidRDefault="00834B7B">
      <w:pPr>
        <w:pStyle w:val="ConsPlusNormal"/>
        <w:jc w:val="both"/>
      </w:pPr>
      <w:r>
        <w:t xml:space="preserve">(часть 32 введена Федеральным </w:t>
      </w:r>
      <w:hyperlink r:id="rId222" w:history="1">
        <w:r>
          <w:rPr>
            <w:color w:val="0000FF"/>
          </w:rPr>
          <w:t>законом</w:t>
        </w:r>
      </w:hyperlink>
      <w:r>
        <w:t xml:space="preserve"> от 02.07.2021 N 344-ФЗ)</w:t>
      </w:r>
    </w:p>
    <w:p w:rsidR="00834B7B" w:rsidRDefault="00834B7B">
      <w:pPr>
        <w:pStyle w:val="ConsPlusNormal"/>
        <w:jc w:val="both"/>
      </w:pPr>
    </w:p>
    <w:p w:rsidR="00834B7B" w:rsidRDefault="00834B7B">
      <w:pPr>
        <w:pStyle w:val="ConsPlusTitle"/>
        <w:ind w:firstLine="540"/>
        <w:jc w:val="both"/>
        <w:outlineLvl w:val="1"/>
      </w:pPr>
      <w:r>
        <w:t>Статья 17. Порядок вступления в силу настоящего Федерального закона</w:t>
      </w:r>
    </w:p>
    <w:p w:rsidR="00834B7B" w:rsidRDefault="00834B7B">
      <w:pPr>
        <w:pStyle w:val="ConsPlusNormal"/>
        <w:jc w:val="both"/>
      </w:pPr>
    </w:p>
    <w:p w:rsidR="00834B7B" w:rsidRDefault="00834B7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54" w:history="1">
        <w:r>
          <w:rPr>
            <w:color w:val="0000FF"/>
          </w:rPr>
          <w:t>статьи 5</w:t>
        </w:r>
      </w:hyperlink>
      <w:r>
        <w:t xml:space="preserve">, </w:t>
      </w:r>
      <w:hyperlink w:anchor="P540" w:history="1">
        <w:r>
          <w:rPr>
            <w:color w:val="0000FF"/>
          </w:rPr>
          <w:t>частей 1</w:t>
        </w:r>
      </w:hyperlink>
      <w:r>
        <w:t xml:space="preserve"> - </w:t>
      </w:r>
      <w:hyperlink w:anchor="P546" w:history="1">
        <w:r>
          <w:rPr>
            <w:color w:val="0000FF"/>
          </w:rPr>
          <w:t>5 статьи 11</w:t>
        </w:r>
      </w:hyperlink>
      <w:r>
        <w:t xml:space="preserve"> настоящего Федерального закона.</w:t>
      </w:r>
    </w:p>
    <w:p w:rsidR="00834B7B" w:rsidRDefault="00834B7B">
      <w:pPr>
        <w:pStyle w:val="ConsPlusNormal"/>
        <w:spacing w:before="220"/>
        <w:ind w:firstLine="540"/>
        <w:jc w:val="both"/>
      </w:pPr>
      <w:bookmarkStart w:id="152" w:name="P856"/>
      <w:bookmarkEnd w:id="152"/>
      <w:r>
        <w:t xml:space="preserve">2. </w:t>
      </w:r>
      <w:hyperlink w:anchor="P154" w:history="1">
        <w:r>
          <w:rPr>
            <w:color w:val="0000FF"/>
          </w:rPr>
          <w:t>Статья 5</w:t>
        </w:r>
      </w:hyperlink>
      <w:r>
        <w:t xml:space="preserve">, </w:t>
      </w:r>
      <w:hyperlink w:anchor="P540" w:history="1">
        <w:r>
          <w:rPr>
            <w:color w:val="0000FF"/>
          </w:rPr>
          <w:t>части 1</w:t>
        </w:r>
      </w:hyperlink>
      <w:r>
        <w:t xml:space="preserve"> - </w:t>
      </w:r>
      <w:hyperlink w:anchor="P546" w:history="1">
        <w:r>
          <w:rPr>
            <w:color w:val="0000FF"/>
          </w:rPr>
          <w:t>5 статьи 11</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834B7B" w:rsidRDefault="00834B7B">
      <w:pPr>
        <w:pStyle w:val="ConsPlusNormal"/>
        <w:spacing w:before="220"/>
        <w:ind w:firstLine="540"/>
        <w:jc w:val="both"/>
      </w:pPr>
      <w:r>
        <w:t xml:space="preserve">3. 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anchor="P856" w:history="1">
        <w:r>
          <w:rPr>
            <w:color w:val="0000FF"/>
          </w:rPr>
          <w:t>частью 2</w:t>
        </w:r>
      </w:hyperlink>
      <w:r>
        <w:t xml:space="preserve"> настоящей статьи, включаются в реестр мер государственной (муниципальной) поддержки в течение одного года со дня истечения срока, указанного в </w:t>
      </w:r>
      <w:hyperlink w:anchor="P856" w:history="1">
        <w:r>
          <w:rPr>
            <w:color w:val="0000FF"/>
          </w:rPr>
          <w:t>части 2</w:t>
        </w:r>
      </w:hyperlink>
      <w:r>
        <w:t xml:space="preserve"> настоящей статьи.</w:t>
      </w:r>
    </w:p>
    <w:p w:rsidR="00834B7B" w:rsidRDefault="00834B7B">
      <w:pPr>
        <w:pStyle w:val="ConsPlusNormal"/>
        <w:jc w:val="both"/>
      </w:pPr>
      <w:r>
        <w:t xml:space="preserve">(в ред. Федерального </w:t>
      </w:r>
      <w:hyperlink r:id="rId223" w:history="1">
        <w:r>
          <w:rPr>
            <w:color w:val="0000FF"/>
          </w:rPr>
          <w:t>закона</w:t>
        </w:r>
      </w:hyperlink>
      <w:r>
        <w:t xml:space="preserve"> от 02.07.2021 N 344-ФЗ)</w:t>
      </w:r>
    </w:p>
    <w:p w:rsidR="00834B7B" w:rsidRDefault="00834B7B">
      <w:pPr>
        <w:pStyle w:val="ConsPlusNormal"/>
        <w:jc w:val="both"/>
      </w:pPr>
    </w:p>
    <w:p w:rsidR="00834B7B" w:rsidRDefault="00834B7B">
      <w:pPr>
        <w:pStyle w:val="ConsPlusNormal"/>
        <w:jc w:val="right"/>
      </w:pPr>
      <w:r>
        <w:t>Президент</w:t>
      </w:r>
    </w:p>
    <w:p w:rsidR="00834B7B" w:rsidRDefault="00834B7B">
      <w:pPr>
        <w:pStyle w:val="ConsPlusNormal"/>
        <w:jc w:val="right"/>
      </w:pPr>
      <w:r>
        <w:t>Российской Федерации</w:t>
      </w:r>
    </w:p>
    <w:p w:rsidR="00834B7B" w:rsidRDefault="00834B7B">
      <w:pPr>
        <w:pStyle w:val="ConsPlusNormal"/>
        <w:jc w:val="right"/>
      </w:pPr>
      <w:r>
        <w:t>В.ПУТИН</w:t>
      </w:r>
    </w:p>
    <w:p w:rsidR="00834B7B" w:rsidRDefault="00834B7B">
      <w:pPr>
        <w:pStyle w:val="ConsPlusNormal"/>
      </w:pPr>
      <w:r>
        <w:t>Москва, Кремль</w:t>
      </w:r>
    </w:p>
    <w:p w:rsidR="00834B7B" w:rsidRDefault="00834B7B">
      <w:pPr>
        <w:pStyle w:val="ConsPlusNormal"/>
        <w:spacing w:before="220"/>
      </w:pPr>
      <w:r>
        <w:t>1 апреля 2020 года</w:t>
      </w:r>
    </w:p>
    <w:p w:rsidR="00834B7B" w:rsidRDefault="00834B7B">
      <w:pPr>
        <w:pStyle w:val="ConsPlusNormal"/>
        <w:spacing w:before="220"/>
      </w:pPr>
      <w:r>
        <w:t>N 69-ФЗ</w:t>
      </w:r>
    </w:p>
    <w:p w:rsidR="00834B7B" w:rsidRDefault="00834B7B">
      <w:pPr>
        <w:pStyle w:val="ConsPlusNormal"/>
        <w:jc w:val="both"/>
      </w:pPr>
    </w:p>
    <w:p w:rsidR="00834B7B" w:rsidRDefault="00834B7B">
      <w:pPr>
        <w:pStyle w:val="ConsPlusNormal"/>
        <w:jc w:val="both"/>
      </w:pPr>
    </w:p>
    <w:p w:rsidR="00834B7B" w:rsidRDefault="00834B7B">
      <w:pPr>
        <w:pStyle w:val="ConsPlusNormal"/>
        <w:pBdr>
          <w:top w:val="single" w:sz="6" w:space="0" w:color="auto"/>
        </w:pBdr>
        <w:spacing w:before="100" w:after="100"/>
        <w:jc w:val="both"/>
        <w:rPr>
          <w:sz w:val="2"/>
          <w:szCs w:val="2"/>
        </w:rPr>
      </w:pPr>
    </w:p>
    <w:p w:rsidR="0008767E" w:rsidRDefault="0008767E">
      <w:bookmarkStart w:id="153" w:name="_GoBack"/>
      <w:bookmarkEnd w:id="153"/>
    </w:p>
    <w:sectPr w:rsidR="0008767E" w:rsidSect="001B0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7B"/>
    <w:rsid w:val="0008767E"/>
    <w:rsid w:val="0083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B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4B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4B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4B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4B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4B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4B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4B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B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4B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4B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4B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4B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4B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4B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4B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86F314847C0F7308B391F7C3B981C49316715A83AD59F6D24887665F692218D42FC6B73EA219DB5B00E107DE85840A903391FAA3CBDC20L36EH" TargetMode="External"/><Relationship Id="rId21" Type="http://schemas.openxmlformats.org/officeDocument/2006/relationships/hyperlink" Target="consultantplus://offline/ref=3286F314847C0F7308B391F7C3B981C4941F795F82A159F6D24887665F692218D42FC6B73EA218D25A00E107DE85840A903391FAA3CBDC20L36EH" TargetMode="External"/><Relationship Id="rId42" Type="http://schemas.openxmlformats.org/officeDocument/2006/relationships/hyperlink" Target="consultantplus://offline/ref=3286F314847C0F7308B391F7C3B981C4941F7D5A84A659F6D24887665F692218C62F9EBB3CAB06D35815B75698LD62H" TargetMode="External"/><Relationship Id="rId63" Type="http://schemas.openxmlformats.org/officeDocument/2006/relationships/hyperlink" Target="consultantplus://offline/ref=3286F314847C0F7308B391F7C3B981C49316715A83AD59F6D24887665F692218D42FC6B73EA219D25F00E107DE85840A903391FAA3CBDC20L36EH" TargetMode="External"/><Relationship Id="rId84" Type="http://schemas.openxmlformats.org/officeDocument/2006/relationships/hyperlink" Target="consultantplus://offline/ref=3286F314847C0F7308B391F7C3B981C49316715A83AD59F6D24887665F692218D42FC6B73EA219D05600E107DE85840A903391FAA3CBDC20L36EH" TargetMode="External"/><Relationship Id="rId138" Type="http://schemas.openxmlformats.org/officeDocument/2006/relationships/hyperlink" Target="consultantplus://offline/ref=3286F314847C0F7308B391F7C3B981C49316715A83AD59F6D24887665F692218D42FC6B73EA21AD25E00E107DE85840A903391FAA3CBDC20L36EH" TargetMode="External"/><Relationship Id="rId159" Type="http://schemas.openxmlformats.org/officeDocument/2006/relationships/hyperlink" Target="consultantplus://offline/ref=3286F314847C0F7308B391F7C3B981C49316715A83AD59F6D24887665F692218D42FC6B73EA21AD15800E107DE85840A903391FAA3CBDC20L36EH" TargetMode="External"/><Relationship Id="rId170" Type="http://schemas.openxmlformats.org/officeDocument/2006/relationships/hyperlink" Target="consultantplus://offline/ref=3286F314847C0F7308B391F7C3B981C49316715A83AD59F6D24887665F692218D42FC6B73EA21AD75E00E107DE85840A903391FAA3CBDC20L36EH" TargetMode="External"/><Relationship Id="rId191" Type="http://schemas.openxmlformats.org/officeDocument/2006/relationships/hyperlink" Target="consultantplus://offline/ref=3286F314847C0F7308B391F7C3B981C4941F7F5283A259F6D24887665F692218D42FC6B038A510D80A5AF10397D28016992B8FFEBDCBLD6EH" TargetMode="External"/><Relationship Id="rId205" Type="http://schemas.openxmlformats.org/officeDocument/2006/relationships/hyperlink" Target="consultantplus://offline/ref=3286F314847C0F7308B391F7C3B981C49316715A83AD59F6D24887665F692218D42FC6B73EA21BD75900E107DE85840A903391FAA3CBDC20L36EH" TargetMode="External"/><Relationship Id="rId107" Type="http://schemas.openxmlformats.org/officeDocument/2006/relationships/hyperlink" Target="consultantplus://offline/ref=3286F314847C0F7308B391F7C3B981C49316715A83AD59F6D24887665F692218D42FC6B73EA219D45D00E107DE85840A903391FAA3CBDC20L36EH" TargetMode="External"/><Relationship Id="rId11" Type="http://schemas.openxmlformats.org/officeDocument/2006/relationships/hyperlink" Target="consultantplus://offline/ref=3286F314847C0F7308B391F7C3B981C49316715A83AD59F6D24887665F692218D42FC6B73EA218D25900E107DE85840A903391FAA3CBDC20L36EH" TargetMode="External"/><Relationship Id="rId32" Type="http://schemas.openxmlformats.org/officeDocument/2006/relationships/hyperlink" Target="consultantplus://offline/ref=3286F314847C0F7308B391F7C3B981C49316715A83AD59F6D24887665F692218D42FC6B73EA218D55E00E107DE85840A903391FAA3CBDC20L36EH" TargetMode="External"/><Relationship Id="rId53" Type="http://schemas.openxmlformats.org/officeDocument/2006/relationships/hyperlink" Target="consultantplus://offline/ref=3286F314847C0F7308B391F7C3B981C4941F7A5B85AD59F6D24887665F692218C62F9EBB3CAB06D35815B75698LD62H" TargetMode="External"/><Relationship Id="rId74" Type="http://schemas.openxmlformats.org/officeDocument/2006/relationships/hyperlink" Target="consultantplus://offline/ref=3286F314847C0F7308B391F7C3B981C49316715A83AD59F6D24887665F692218D42FC6B73EA219D15B00E107DE85840A903391FAA3CBDC20L36EH" TargetMode="External"/><Relationship Id="rId128" Type="http://schemas.openxmlformats.org/officeDocument/2006/relationships/hyperlink" Target="consultantplus://offline/ref=3286F314847C0F7308B391F7C3B981C49316715A83AD59F6D24887665F692218D42FC6B73EA21AD35E00E107DE85840A903391FAA3CBDC20L36EH" TargetMode="External"/><Relationship Id="rId149" Type="http://schemas.openxmlformats.org/officeDocument/2006/relationships/hyperlink" Target="consultantplus://offline/ref=3286F314847C0F7308B391F7C3B981C49316715A83AD59F6D24887665F692218D42FC6B73EA21AD15F00E107DE85840A903391FAA3CBDC20L36E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286F314847C0F7308B391F7C3B981C4941F7C528DAD59F6D24887665F692218C62F9EBB3CAB06D35815B75698LD62H" TargetMode="External"/><Relationship Id="rId160" Type="http://schemas.openxmlformats.org/officeDocument/2006/relationships/hyperlink" Target="consultantplus://offline/ref=3286F314847C0F7308B391F7C3B981C49316715A83AD59F6D24887665F692218D42FC6B73EA21BD45F00E107DE85840A903391FAA3CBDC20L36EH" TargetMode="External"/><Relationship Id="rId181" Type="http://schemas.openxmlformats.org/officeDocument/2006/relationships/hyperlink" Target="consultantplus://offline/ref=3286F314847C0F7308B391F7C3B981C4941F715885A359F6D24887665F692218C62F9EBB3CAB06D35815B75698LD62H" TargetMode="External"/><Relationship Id="rId216" Type="http://schemas.openxmlformats.org/officeDocument/2006/relationships/hyperlink" Target="consultantplus://offline/ref=3286F314847C0F7308B391F7C3B981C49316715A83AD59F6D24887665F692218D42FC6B73EA21BD45F00E107DE85840A903391FAA3CBDC20L36EH" TargetMode="External"/><Relationship Id="rId211" Type="http://schemas.openxmlformats.org/officeDocument/2006/relationships/hyperlink" Target="consultantplus://offline/ref=3286F314847C0F7308B391F7C3B981C49316715A83AD59F6D24887665F692218D42FC6B73EA21BD65800E107DE85840A903391FAA3CBDC20L36EH" TargetMode="External"/><Relationship Id="rId22" Type="http://schemas.openxmlformats.org/officeDocument/2006/relationships/hyperlink" Target="consultantplus://offline/ref=3286F314847C0F7308B391F7C3B981C493197F5D8CA559F6D24887665F692218D42FC6B13FA94C821A5EB85493CE890E872F91FELB6FH" TargetMode="External"/><Relationship Id="rId27" Type="http://schemas.openxmlformats.org/officeDocument/2006/relationships/hyperlink" Target="consultantplus://offline/ref=3286F314847C0F7308B391F7C3B981C49316705386AD59F6D24887665F692218D42FC6B73EA210D25900E107DE85840A903391FAA3CBDC20L36EH" TargetMode="External"/><Relationship Id="rId43" Type="http://schemas.openxmlformats.org/officeDocument/2006/relationships/hyperlink" Target="consultantplus://offline/ref=3286F314847C0F7308B391F7C3B981C49316715A83AD59F6D24887665F692218D42FC6B73EA218DB5C00E107DE85840A903391FAA3CBDC20L36EH" TargetMode="External"/><Relationship Id="rId48" Type="http://schemas.openxmlformats.org/officeDocument/2006/relationships/hyperlink" Target="consultantplus://offline/ref=3286F314847C0F7308B391F7C3B981C49319715386A559F6D24887665F692218D42FC6B73EA218D35600E107DE85840A903391FAA3CBDC20L36EH" TargetMode="External"/><Relationship Id="rId64" Type="http://schemas.openxmlformats.org/officeDocument/2006/relationships/hyperlink" Target="consultantplus://offline/ref=3286F314847C0F7308B391F7C3B981C49316715A83AD59F6D24887665F692218D42FC6B73EA21BD45F00E107DE85840A903391FAA3CBDC20L36EH" TargetMode="External"/><Relationship Id="rId69" Type="http://schemas.openxmlformats.org/officeDocument/2006/relationships/hyperlink" Target="consultantplus://offline/ref=3286F314847C0F7308B391F7C3B981C49316715A83AD59F6D24887665F692218D42FC6B73EA21BD45F00E107DE85840A903391FAA3CBDC20L36EH" TargetMode="External"/><Relationship Id="rId113" Type="http://schemas.openxmlformats.org/officeDocument/2006/relationships/hyperlink" Target="consultantplus://offline/ref=3286F314847C0F7308B391F7C3B981C49316715A83AD59F6D24887665F692218D42FC6B73EA219D45700E107DE85840A903391FAA3CBDC20L36EH" TargetMode="External"/><Relationship Id="rId118" Type="http://schemas.openxmlformats.org/officeDocument/2006/relationships/hyperlink" Target="consultantplus://offline/ref=3286F314847C0F7308B391F7C3B981C49316715A83AD59F6D24887665F692218D42FC6B73EA219DB5800E107DE85840A903391FAA3CBDC20L36EH" TargetMode="External"/><Relationship Id="rId134" Type="http://schemas.openxmlformats.org/officeDocument/2006/relationships/hyperlink" Target="consultantplus://offline/ref=3286F314847C0F7308B391F7C3B981C49316715A83AD59F6D24887665F692218D42FC6B73EA21BD45F00E107DE85840A903391FAA3CBDC20L36EH" TargetMode="External"/><Relationship Id="rId139" Type="http://schemas.openxmlformats.org/officeDocument/2006/relationships/hyperlink" Target="consultantplus://offline/ref=3286F314847C0F7308B391F7C3B981C49316715A83AD59F6D24887665F692218D42FC6B73EA21AD25F00E107DE85840A903391FAA3CBDC20L36EH" TargetMode="External"/><Relationship Id="rId80" Type="http://schemas.openxmlformats.org/officeDocument/2006/relationships/hyperlink" Target="consultantplus://offline/ref=3286F314847C0F7308B391F7C3B981C49316715A83AD59F6D24887665F692218D42FC6B73EA219D05F00E107DE85840A903391FAA3CBDC20L36EH" TargetMode="External"/><Relationship Id="rId85" Type="http://schemas.openxmlformats.org/officeDocument/2006/relationships/hyperlink" Target="consultantplus://offline/ref=3286F314847C0F7308B391F7C3B981C49316715A83AD59F6D24887665F692218D42FC6B73EA219D05700E107DE85840A903391FAA3CBDC20L36EH" TargetMode="External"/><Relationship Id="rId150" Type="http://schemas.openxmlformats.org/officeDocument/2006/relationships/hyperlink" Target="consultantplus://offline/ref=3286F314847C0F7308B391F7C3B981C49316715A83AD59F6D24887665F692218D42FC6B73EA21BD45F00E107DE85840A903391FAA3CBDC20L36EH" TargetMode="External"/><Relationship Id="rId155" Type="http://schemas.openxmlformats.org/officeDocument/2006/relationships/hyperlink" Target="consultantplus://offline/ref=3286F314847C0F7308B391F7C3B981C49316715A83AD59F6D24887665F692218D42FC6B73EA21AD15A00E107DE85840A903391FAA3CBDC20L36EH" TargetMode="External"/><Relationship Id="rId171" Type="http://schemas.openxmlformats.org/officeDocument/2006/relationships/hyperlink" Target="consultantplus://offline/ref=3286F314847C0F7308B391F7C3B981C49316715A83AD59F6D24887665F692218D42FC6B73EA21AD75F00E107DE85840A903391FAA3CBDC20L36EH" TargetMode="External"/><Relationship Id="rId176" Type="http://schemas.openxmlformats.org/officeDocument/2006/relationships/hyperlink" Target="consultantplus://offline/ref=3286F314847C0F7308B391F7C3B981C49316715A83AD59F6D24887665F692218D42FC6B73EA21AD75900E107DE85840A903391FAA3CBDC20L36EH" TargetMode="External"/><Relationship Id="rId192" Type="http://schemas.openxmlformats.org/officeDocument/2006/relationships/hyperlink" Target="consultantplus://offline/ref=3286F314847C0F7308B391F7C3B981C4941F7F5283A259F6D24887665F692218D42FC6B73AA31FDB555FE412CFDD8B01872D97E2BFC9DEL260H" TargetMode="External"/><Relationship Id="rId197" Type="http://schemas.openxmlformats.org/officeDocument/2006/relationships/hyperlink" Target="consultantplus://offline/ref=3286F314847C0F7308B391F7C3B981C49316715A83AD59F6D24887665F692218D42FC6B73EA21BD05B00E107DE85840A903391FAA3CBDC20L36EH" TargetMode="External"/><Relationship Id="rId206" Type="http://schemas.openxmlformats.org/officeDocument/2006/relationships/hyperlink" Target="consultantplus://offline/ref=3286F314847C0F7308B391F7C3B981C49316715A83AD59F6D24887665F692218D42FC6B73EA21BD75600E107DE85840A903391FAA3CBDC20L36EH" TargetMode="External"/><Relationship Id="rId201" Type="http://schemas.openxmlformats.org/officeDocument/2006/relationships/hyperlink" Target="consultantplus://offline/ref=3286F314847C0F7308B391F7C3B981C49316715A83AD59F6D24887665F692218D42FC6B73EA21BD75E00E107DE85840A903391FAA3CBDC20L36EH" TargetMode="External"/><Relationship Id="rId222" Type="http://schemas.openxmlformats.org/officeDocument/2006/relationships/hyperlink" Target="consultantplus://offline/ref=3286F314847C0F7308B391F7C3B981C49316715A83AD59F6D24887665F692218D42FC6B73EA21BD55A00E107DE85840A903391FAA3CBDC20L36EH" TargetMode="External"/><Relationship Id="rId12" Type="http://schemas.openxmlformats.org/officeDocument/2006/relationships/hyperlink" Target="consultantplus://offline/ref=3286F314847C0F7308B391F7C3B981C49316715A83AD59F6D24887665F692218D42FC6B73EA218D25700E107DE85840A903391FAA3CBDC20L36EH" TargetMode="External"/><Relationship Id="rId17" Type="http://schemas.openxmlformats.org/officeDocument/2006/relationships/hyperlink" Target="consultantplus://offline/ref=3286F314847C0F7308B391F7C3B981C49316715A83AD59F6D24887665F692218D42FC6B73EA218D05D00E107DE85840A903391FAA3CBDC20L36EH" TargetMode="External"/><Relationship Id="rId33" Type="http://schemas.openxmlformats.org/officeDocument/2006/relationships/hyperlink" Target="consultantplus://offline/ref=3286F314847C0F7308B391F7C3B981C49316715A83AD59F6D24887665F692218D42FC6B73EA218D55C00E107DE85840A903391FAA3CBDC20L36EH" TargetMode="External"/><Relationship Id="rId38" Type="http://schemas.openxmlformats.org/officeDocument/2006/relationships/hyperlink" Target="consultantplus://offline/ref=3286F314847C0F7308B391F7C3B981C49316715A83AD59F6D24887665F692218D42FC6B73EA218D45C00E107DE85840A903391FAA3CBDC20L36EH" TargetMode="External"/><Relationship Id="rId59" Type="http://schemas.openxmlformats.org/officeDocument/2006/relationships/hyperlink" Target="consultantplus://offline/ref=3286F314847C0F7308B391F7C3B981C49316715A83AD59F6D24887665F692218D42FC6B73EA219D35900E107DE85840A903391FAA3CBDC20L36EH" TargetMode="External"/><Relationship Id="rId103" Type="http://schemas.openxmlformats.org/officeDocument/2006/relationships/hyperlink" Target="consultantplus://offline/ref=3286F314847C0F7308B391F7C3B981C49316715A83AD59F6D24887665F692218D42FC6B73EA219D55900E107DE85840A903391FAA3CBDC20L36EH" TargetMode="External"/><Relationship Id="rId108" Type="http://schemas.openxmlformats.org/officeDocument/2006/relationships/hyperlink" Target="consultantplus://offline/ref=3286F314847C0F7308B391F7C3B981C49316715A83AD59F6D24887665F692218D42FC6B73EA219D45A00E107DE85840A903391FAA3CBDC20L36EH" TargetMode="External"/><Relationship Id="rId124" Type="http://schemas.openxmlformats.org/officeDocument/2006/relationships/hyperlink" Target="consultantplus://offline/ref=3286F314847C0F7308B391F7C3B981C49316715A83AD59F6D24887665F692218D42FC6B73EA219DA5A00E107DE85840A903391FAA3CBDC20L36EH" TargetMode="External"/><Relationship Id="rId129" Type="http://schemas.openxmlformats.org/officeDocument/2006/relationships/hyperlink" Target="consultantplus://offline/ref=3286F314847C0F7308B391F7C3B981C49316715A83AD59F6D24887665F692218D42FC6B73EA21AD35F00E107DE85840A903391FAA3CBDC20L36EH" TargetMode="External"/><Relationship Id="rId54" Type="http://schemas.openxmlformats.org/officeDocument/2006/relationships/hyperlink" Target="consultantplus://offline/ref=3286F314847C0F7308B391F7C3B981C4941F795F83A159F6D24887665F692218C62F9EBB3CAB06D35815B75698LD62H" TargetMode="External"/><Relationship Id="rId70" Type="http://schemas.openxmlformats.org/officeDocument/2006/relationships/hyperlink" Target="consultantplus://offline/ref=3286F314847C0F7308B391F7C3B981C49316715A83AD59F6D24887665F692218D42FC6B73EA219D25600E107DE85840A903391FAA3CBDC20L36EH" TargetMode="External"/><Relationship Id="rId75" Type="http://schemas.openxmlformats.org/officeDocument/2006/relationships/hyperlink" Target="consultantplus://offline/ref=3286F314847C0F7308B391F7C3B981C4941F7C528DAD59F6D24887665F692218C62F9EBB3CAB06D35815B75698LD62H" TargetMode="External"/><Relationship Id="rId91" Type="http://schemas.openxmlformats.org/officeDocument/2006/relationships/hyperlink" Target="consultantplus://offline/ref=3286F314847C0F7308B391F7C3B981C49316715A83AD59F6D24887665F692218D42FC6B73EA219D75700E107DE85840A903391FAA3CBDC20L36EH" TargetMode="External"/><Relationship Id="rId96" Type="http://schemas.openxmlformats.org/officeDocument/2006/relationships/hyperlink" Target="consultantplus://offline/ref=3286F314847C0F7308B391F7C3B981C49316715A83AD59F6D24887665F692218D42FC6B73EA219D65800E107DE85840A903391FAA3CBDC20L36EH" TargetMode="External"/><Relationship Id="rId140" Type="http://schemas.openxmlformats.org/officeDocument/2006/relationships/hyperlink" Target="consultantplus://offline/ref=3286F314847C0F7308B391F7C3B981C49316715A83AD59F6D24887665F692218D42FC6B73EA21AD25C00E107DE85840A903391FAA3CBDC20L36EH" TargetMode="External"/><Relationship Id="rId145" Type="http://schemas.openxmlformats.org/officeDocument/2006/relationships/hyperlink" Target="consultantplus://offline/ref=3286F314847C0F7308B391F7C3B981C49316715A83AD59F6D24887665F692218D42FC6B73EA21AD25600E107DE85840A903391FAA3CBDC20L36EH" TargetMode="External"/><Relationship Id="rId161" Type="http://schemas.openxmlformats.org/officeDocument/2006/relationships/hyperlink" Target="consultantplus://offline/ref=3286F314847C0F7308B391F7C3B981C49316715A83AD59F6D24887665F692218D42FC6B73EA21AD15900E107DE85840A903391FAA3CBDC20L36EH" TargetMode="External"/><Relationship Id="rId166" Type="http://schemas.openxmlformats.org/officeDocument/2006/relationships/hyperlink" Target="consultantplus://offline/ref=3286F314847C0F7308B391F7C3B981C49316715A83AD59F6D24887665F692218D42FC6B73EA21AD05B00E107DE85840A903391FAA3CBDC20L36EH" TargetMode="External"/><Relationship Id="rId182" Type="http://schemas.openxmlformats.org/officeDocument/2006/relationships/hyperlink" Target="consultantplus://offline/ref=3286F314847C0F7308B391F7C3B981C4941F715886A759F6D24887665F692218C62F9EBB3CAB06D35815B75698LD62H" TargetMode="External"/><Relationship Id="rId187" Type="http://schemas.openxmlformats.org/officeDocument/2006/relationships/hyperlink" Target="consultantplus://offline/ref=3286F314847C0F7308B391F7C3B981C4931F7C5281A559F6D24887665F692218C62F9EBB3CAB06D35815B75698LD62H" TargetMode="External"/><Relationship Id="rId217" Type="http://schemas.openxmlformats.org/officeDocument/2006/relationships/hyperlink" Target="consultantplus://offline/ref=3286F314847C0F7308B391F7C3B981C49316715A83AD59F6D24887665F692218D42FC6B73EA21BD55F00E107DE85840A903391FAA3CBDC20L36EH" TargetMode="External"/><Relationship Id="rId1" Type="http://schemas.openxmlformats.org/officeDocument/2006/relationships/styles" Target="styles.xml"/><Relationship Id="rId6" Type="http://schemas.openxmlformats.org/officeDocument/2006/relationships/hyperlink" Target="consultantplus://offline/ref=3286F314847C0F7308B391F7C3B981C49319785A8DA259F6D24887665F692218D42FC6B73EA21BDA5C00E107DE85840A903391FAA3CBDC20L36EH" TargetMode="External"/><Relationship Id="rId212" Type="http://schemas.openxmlformats.org/officeDocument/2006/relationships/hyperlink" Target="consultantplus://offline/ref=3286F314847C0F7308B391F7C3B981C49316715A83AD59F6D24887665F692218D42FC6B73EA21BD65900E107DE85840A903391FAA3CBDC20L36EH" TargetMode="External"/><Relationship Id="rId23" Type="http://schemas.openxmlformats.org/officeDocument/2006/relationships/hyperlink" Target="consultantplus://offline/ref=3286F314847C0F7308B391F7C3B981C4941F715885AD59F6D24887665F692218D42FC6B436AA13870F4FE05B98D997089F3393FCBFLC6BH" TargetMode="External"/><Relationship Id="rId28" Type="http://schemas.openxmlformats.org/officeDocument/2006/relationships/hyperlink" Target="consultantplus://offline/ref=3286F314847C0F7308B391F7C3B981C49319785A8DA259F6D24887665F692218D42FC6B73EA21BDA5C00E107DE85840A903391FAA3CBDC20L36EH" TargetMode="External"/><Relationship Id="rId49" Type="http://schemas.openxmlformats.org/officeDocument/2006/relationships/hyperlink" Target="consultantplus://offline/ref=3286F314847C0F7308B391F7C3B981C49316715A83AD59F6D24887665F692218D42FC6B73EA218DA5E00E107DE85840A903391FAA3CBDC20L36EH" TargetMode="External"/><Relationship Id="rId114" Type="http://schemas.openxmlformats.org/officeDocument/2006/relationships/hyperlink" Target="consultantplus://offline/ref=3286F314847C0F7308B391F7C3B981C49316715A83AD59F6D24887665F692218D42FC6B73EA219DB5C00E107DE85840A903391FAA3CBDC20L36EH" TargetMode="External"/><Relationship Id="rId119" Type="http://schemas.openxmlformats.org/officeDocument/2006/relationships/hyperlink" Target="consultantplus://offline/ref=3286F314847C0F7308B391F7C3B981C49316715A83AD59F6D24887665F692218D42FC6B73EA219DB5900E107DE85840A903391FAA3CBDC20L36EH" TargetMode="External"/><Relationship Id="rId44" Type="http://schemas.openxmlformats.org/officeDocument/2006/relationships/hyperlink" Target="consultantplus://offline/ref=3286F314847C0F7308B391F7C3B981C49316715A83AD59F6D24887665F692218D42FC6B73EA218DB5A00E107DE85840A903391FAA3CBDC20L36EH" TargetMode="External"/><Relationship Id="rId60" Type="http://schemas.openxmlformats.org/officeDocument/2006/relationships/hyperlink" Target="consultantplus://offline/ref=3286F314847C0F7308B391F7C3B981C49316715A83AD59F6D24887665F692218D42FC6B73EA219D35600E107DE85840A903391FAA3CBDC20L36EH" TargetMode="External"/><Relationship Id="rId65" Type="http://schemas.openxmlformats.org/officeDocument/2006/relationships/hyperlink" Target="consultantplus://offline/ref=3286F314847C0F7308B391F7C3B981C49316715A83AD59F6D24887665F692218D42FC6B73EA219D25C00E107DE85840A903391FAA3CBDC20L36EH" TargetMode="External"/><Relationship Id="rId81" Type="http://schemas.openxmlformats.org/officeDocument/2006/relationships/hyperlink" Target="consultantplus://offline/ref=3286F314847C0F7308B391F7C3B981C49316715A83AD59F6D24887665F692218D42FC6B73EA219D05D00E107DE85840A903391FAA3CBDC20L36EH" TargetMode="External"/><Relationship Id="rId86" Type="http://schemas.openxmlformats.org/officeDocument/2006/relationships/hyperlink" Target="consultantplus://offline/ref=3286F314847C0F7308B391F7C3B981C49316715A83AD59F6D24887665F692218D42FC6B73EA219D75F00E107DE85840A903391FAA3CBDC20L36EH" TargetMode="External"/><Relationship Id="rId130" Type="http://schemas.openxmlformats.org/officeDocument/2006/relationships/hyperlink" Target="consultantplus://offline/ref=3286F314847C0F7308B391F7C3B981C49316715A83AD59F6D24887665F692218D42FC6B73EA21AD35C00E107DE85840A903391FAA3CBDC20L36EH" TargetMode="External"/><Relationship Id="rId135" Type="http://schemas.openxmlformats.org/officeDocument/2006/relationships/hyperlink" Target="consultantplus://offline/ref=3286F314847C0F7308B391F7C3B981C49316715A83AD59F6D24887665F692218D42FC6B73EA21AD35800E107DE85840A903391FAA3CBDC20L36EH" TargetMode="External"/><Relationship Id="rId151" Type="http://schemas.openxmlformats.org/officeDocument/2006/relationships/hyperlink" Target="consultantplus://offline/ref=3286F314847C0F7308B391F7C3B981C49316715A83AD59F6D24887665F692218D42FC6B73EA21AD15C00E107DE85840A903391FAA3CBDC20L36EH" TargetMode="External"/><Relationship Id="rId156" Type="http://schemas.openxmlformats.org/officeDocument/2006/relationships/hyperlink" Target="consultantplus://offline/ref=3286F314847C0F7308B391F7C3B981C49316715A83AD59F6D24887665F692218D42FC6B73EA21BD45F00E107DE85840A903391FAA3CBDC20L36EH" TargetMode="External"/><Relationship Id="rId177" Type="http://schemas.openxmlformats.org/officeDocument/2006/relationships/hyperlink" Target="consultantplus://offline/ref=3286F314847C0F7308B391F7C3B981C49316715A83AD59F6D24887665F692218D42FC6B73EA21AD75600E107DE85840A903391FAA3CBDC20L36EH" TargetMode="External"/><Relationship Id="rId198" Type="http://schemas.openxmlformats.org/officeDocument/2006/relationships/hyperlink" Target="consultantplus://offline/ref=3286F314847C0F7308B391F7C3B981C49316715A83AD59F6D24887665F692218D42FC6B73EA21BD05900E107DE85840A903391FAA3CBDC20L36EH" TargetMode="External"/><Relationship Id="rId172" Type="http://schemas.openxmlformats.org/officeDocument/2006/relationships/hyperlink" Target="consultantplus://offline/ref=3286F314847C0F7308B391F7C3B981C49316715A83AD59F6D24887665F692218D42FC6B73EA21AD75D00E107DE85840A903391FAA3CBDC20L36EH" TargetMode="External"/><Relationship Id="rId193" Type="http://schemas.openxmlformats.org/officeDocument/2006/relationships/hyperlink" Target="consultantplus://offline/ref=3286F314847C0F7308B391F7C3B981C4941F7F5283A259F6D24887665F692218D42FC6B038AA18D80A5AF10397D28016992B8FFEBDCBLD6EH" TargetMode="External"/><Relationship Id="rId202" Type="http://schemas.openxmlformats.org/officeDocument/2006/relationships/hyperlink" Target="consultantplus://offline/ref=3286F314847C0F7308B391F7C3B981C49316715A83AD59F6D24887665F692218D42FC6B73EA21BD75F00E107DE85840A903391FAA3CBDC20L36EH" TargetMode="External"/><Relationship Id="rId207" Type="http://schemas.openxmlformats.org/officeDocument/2006/relationships/hyperlink" Target="consultantplus://offline/ref=3286F314847C0F7308B391F7C3B981C49316715A83AD59F6D24887665F692218D42FC6B73EA21BD75700E107DE85840A903391FAA3CBDC20L36EH" TargetMode="External"/><Relationship Id="rId223" Type="http://schemas.openxmlformats.org/officeDocument/2006/relationships/hyperlink" Target="consultantplus://offline/ref=3286F314847C0F7308B391F7C3B981C49316715A83AD59F6D24887665F692218D42FC6B73EA21BD55B00E107DE85840A903391FAA3CBDC20L36EH" TargetMode="External"/><Relationship Id="rId13" Type="http://schemas.openxmlformats.org/officeDocument/2006/relationships/hyperlink" Target="consultantplus://offline/ref=3286F314847C0F7308B391F7C3B981C49316715A83AD59F6D24887665F692218D42FC6B73EA218D15A00E107DE85840A903391FAA3CBDC20L36EH" TargetMode="External"/><Relationship Id="rId18" Type="http://schemas.openxmlformats.org/officeDocument/2006/relationships/hyperlink" Target="consultantplus://offline/ref=3286F314847C0F7308B391F7C3B981C49316715A83AD59F6D24887665F692218D42FC6B73EA218D05B00E107DE85840A903391FAA3CBDC20L36EH" TargetMode="External"/><Relationship Id="rId39" Type="http://schemas.openxmlformats.org/officeDocument/2006/relationships/hyperlink" Target="consultantplus://offline/ref=3286F314847C0F7308B391F7C3B981C49316715A83AD59F6D24887665F692218D42FC6B73EA218D45A00E107DE85840A903391FAA3CBDC20L36EH" TargetMode="External"/><Relationship Id="rId109" Type="http://schemas.openxmlformats.org/officeDocument/2006/relationships/hyperlink" Target="consultantplus://offline/ref=3286F314847C0F7308B391F7C3B981C49316715A83AD59F6D24887665F692218D42FC6B73EA219D45B00E107DE85840A903391FAA3CBDC20L36EH" TargetMode="External"/><Relationship Id="rId34" Type="http://schemas.openxmlformats.org/officeDocument/2006/relationships/hyperlink" Target="consultantplus://offline/ref=3286F314847C0F7308B391F7C3B981C49316715A83AD59F6D24887665F692218D42FC6B73EA218D55A00E107DE85840A903391FAA3CBDC20L36EH" TargetMode="External"/><Relationship Id="rId50" Type="http://schemas.openxmlformats.org/officeDocument/2006/relationships/hyperlink" Target="consultantplus://offline/ref=3286F314847C0F7308B391F7C3B981C49316715A83AD59F6D24887665F692218D42FC6B73EA21BD45F00E107DE85840A903391FAA3CBDC20L36EH" TargetMode="External"/><Relationship Id="rId55" Type="http://schemas.openxmlformats.org/officeDocument/2006/relationships/hyperlink" Target="consultantplus://offline/ref=3286F314847C0F7308B391F7C3B981C49316715A83AD59F6D24887665F692218D42FC6B73EA218DA5C00E107DE85840A903391FAA3CBDC20L36EH" TargetMode="External"/><Relationship Id="rId76" Type="http://schemas.openxmlformats.org/officeDocument/2006/relationships/hyperlink" Target="consultantplus://offline/ref=3286F314847C0F7308B391F7C3B981C49316715A83AD59F6D24887665F692218D42FC6B73EA219D15800E107DE85840A903391FAA3CBDC20L36EH" TargetMode="External"/><Relationship Id="rId97" Type="http://schemas.openxmlformats.org/officeDocument/2006/relationships/hyperlink" Target="consultantplus://offline/ref=3286F314847C0F7308B391F7C3B981C49316715A83AD59F6D24887665F692218D42FC6B73EA219D65600E107DE85840A903391FAA3CBDC20L36EH" TargetMode="External"/><Relationship Id="rId104" Type="http://schemas.openxmlformats.org/officeDocument/2006/relationships/hyperlink" Target="consultantplus://offline/ref=3286F314847C0F7308B391F7C3B981C49316715A83AD59F6D24887665F692218D42FC6B73EA21BD45F00E107DE85840A903391FAA3CBDC20L36EH" TargetMode="External"/><Relationship Id="rId120" Type="http://schemas.openxmlformats.org/officeDocument/2006/relationships/hyperlink" Target="consultantplus://offline/ref=3286F314847C0F7308B391F7C3B981C49316715A83AD59F6D24887665F692218D42FC6B73EA219DB5700E107DE85840A903391FAA3CBDC20L36EH" TargetMode="External"/><Relationship Id="rId125" Type="http://schemas.openxmlformats.org/officeDocument/2006/relationships/hyperlink" Target="consultantplus://offline/ref=3286F314847C0F7308B391F7C3B981C49316715A83AD59F6D24887665F692218D42FC6B73EA21BD45F00E107DE85840A903391FAA3CBDC20L36EH" TargetMode="External"/><Relationship Id="rId141" Type="http://schemas.openxmlformats.org/officeDocument/2006/relationships/hyperlink" Target="consultantplus://offline/ref=3286F314847C0F7308B391F7C3B981C49316715A83AD59F6D24887665F692218D42FC6B73EA21AD25A00E107DE85840A903391FAA3CBDC20L36EH" TargetMode="External"/><Relationship Id="rId146" Type="http://schemas.openxmlformats.org/officeDocument/2006/relationships/hyperlink" Target="consultantplus://offline/ref=3286F314847C0F7308B391F7C3B981C49316715A83AD59F6D24887665F692218D42FC6B73EA21BD45F00E107DE85840A903391FAA3CBDC20L36EH" TargetMode="External"/><Relationship Id="rId167" Type="http://schemas.openxmlformats.org/officeDocument/2006/relationships/hyperlink" Target="consultantplus://offline/ref=3286F314847C0F7308B391F7C3B981C49316715A83AD59F6D24887665F692218D42FC6B73EA21AD05800E107DE85840A903391FAA3CBDC20L36EH" TargetMode="External"/><Relationship Id="rId188" Type="http://schemas.openxmlformats.org/officeDocument/2006/relationships/hyperlink" Target="consultantplus://offline/ref=3286F314847C0F7308B391F7C3B981C49316715A83AD59F6D24887665F692218D42FC6B73EA21AD65900E107DE85840A903391FAA3CBDC20L36EH" TargetMode="External"/><Relationship Id="rId7" Type="http://schemas.openxmlformats.org/officeDocument/2006/relationships/hyperlink" Target="consultantplus://offline/ref=3286F314847C0F7308B391F7C3B981C493197A5C83A259F6D24887665F692218D42FC6B73EA21DD15E00E107DE85840A903391FAA3CBDC20L36EH" TargetMode="External"/><Relationship Id="rId71" Type="http://schemas.openxmlformats.org/officeDocument/2006/relationships/hyperlink" Target="consultantplus://offline/ref=3286F314847C0F7308B391F7C3B981C49316715A83AD59F6D24887665F692218D42FC6B73EA219D15E00E107DE85840A903391FAA3CBDC20L36EH" TargetMode="External"/><Relationship Id="rId92" Type="http://schemas.openxmlformats.org/officeDocument/2006/relationships/hyperlink" Target="consultantplus://offline/ref=3286F314847C0F7308B391F7C3B981C49316715A83AD59F6D24887665F692218D42FC6B73EA219D65F00E107DE85840A903391FAA3CBDC20L36EH" TargetMode="External"/><Relationship Id="rId162" Type="http://schemas.openxmlformats.org/officeDocument/2006/relationships/hyperlink" Target="consultantplus://offline/ref=3286F314847C0F7308B391F7C3B981C49316715A83AD59F6D24887665F692218D42FC6B73EA21AD15700E107DE85840A903391FAA3CBDC20L36EH" TargetMode="External"/><Relationship Id="rId183" Type="http://schemas.openxmlformats.org/officeDocument/2006/relationships/hyperlink" Target="consultantplus://offline/ref=3286F314847C0F7308B391F7C3B981C4941F715885A359F6D24887665F692218C62F9EBB3CAB06D35815B75698LD62H" TargetMode="External"/><Relationship Id="rId213" Type="http://schemas.openxmlformats.org/officeDocument/2006/relationships/hyperlink" Target="consultantplus://offline/ref=3286F314847C0F7308B391F7C3B981C49316715A83AD59F6D24887665F692218D42FC6B73EA21BD65600E107DE85840A903391FAA3CBDC20L36EH" TargetMode="External"/><Relationship Id="rId218" Type="http://schemas.openxmlformats.org/officeDocument/2006/relationships/hyperlink" Target="consultantplus://offline/ref=3286F314847C0F7308B391F7C3B981C49316715A83AD59F6D24887665F692218D42FC6B73EA21BD45F00E107DE85840A903391FAA3CBDC20L36EH" TargetMode="External"/><Relationship Id="rId2" Type="http://schemas.microsoft.com/office/2007/relationships/stylesWithEffects" Target="stylesWithEffects.xml"/><Relationship Id="rId29" Type="http://schemas.openxmlformats.org/officeDocument/2006/relationships/hyperlink" Target="consultantplus://offline/ref=3286F314847C0F7308B391F7C3B981C49316715A83AD59F6D24887665F692218D42FC6B73EA218D65A00E107DE85840A903391FAA3CBDC20L36EH" TargetMode="External"/><Relationship Id="rId24" Type="http://schemas.openxmlformats.org/officeDocument/2006/relationships/hyperlink" Target="consultantplus://offline/ref=3286F314847C0F7308B391F7C3B981C49316715A83AD59F6D24887665F692218D42FC6B73EA218D75700E107DE85840A903391FAA3CBDC20L36EH" TargetMode="External"/><Relationship Id="rId40" Type="http://schemas.openxmlformats.org/officeDocument/2006/relationships/hyperlink" Target="consultantplus://offline/ref=3286F314847C0F7308B391F7C3B981C4941F705B83A159F6D24887665F692218D42FC6B73EA218D25700E107DE85840A903391FAA3CBDC20L36EH" TargetMode="External"/><Relationship Id="rId45" Type="http://schemas.openxmlformats.org/officeDocument/2006/relationships/hyperlink" Target="consultantplus://offline/ref=3286F314847C0F7308B391F7C3B981C49316715A83AD59F6D24887665F692218D42FC6B73EA218DB5800E107DE85840A903391FAA3CBDC20L36EH" TargetMode="External"/><Relationship Id="rId66" Type="http://schemas.openxmlformats.org/officeDocument/2006/relationships/hyperlink" Target="consultantplus://offline/ref=3286F314847C0F7308B391F7C3B981C49316715A83AD59F6D24887665F692218D42FC6B73EA219D25D00E107DE85840A903391FAA3CBDC20L36EH" TargetMode="External"/><Relationship Id="rId87" Type="http://schemas.openxmlformats.org/officeDocument/2006/relationships/hyperlink" Target="consultantplus://offline/ref=3286F314847C0F7308B391F7C3B981C49316715A83AD59F6D24887665F692218D42FC6B73EA219D75C00E107DE85840A903391FAA3CBDC20L36EH" TargetMode="External"/><Relationship Id="rId110" Type="http://schemas.openxmlformats.org/officeDocument/2006/relationships/hyperlink" Target="consultantplus://offline/ref=3286F314847C0F7308B391F7C3B981C49316715A83AD59F6D24887665F692218D42FC6B73EA219D45800E107DE85840A903391FAA3CBDC20L36EH" TargetMode="External"/><Relationship Id="rId115" Type="http://schemas.openxmlformats.org/officeDocument/2006/relationships/hyperlink" Target="consultantplus://offline/ref=3286F314847C0F7308B391F7C3B981C49316715A83AD59F6D24887665F692218D42FC6B73EA21BD45F00E107DE85840A903391FAA3CBDC20L36EH" TargetMode="External"/><Relationship Id="rId131" Type="http://schemas.openxmlformats.org/officeDocument/2006/relationships/hyperlink" Target="consultantplus://offline/ref=3286F314847C0F7308B391F7C3B981C49316715A83AD59F6D24887665F692218D42FC6B73EA21AD35A00E107DE85840A903391FAA3CBDC20L36EH" TargetMode="External"/><Relationship Id="rId136" Type="http://schemas.openxmlformats.org/officeDocument/2006/relationships/hyperlink" Target="consultantplus://offline/ref=3286F314847C0F7308B391F7C3B981C49316715A83AD59F6D24887665F692218D42FC6B73EA21BD45F00E107DE85840A903391FAA3CBDC20L36EH" TargetMode="External"/><Relationship Id="rId157" Type="http://schemas.openxmlformats.org/officeDocument/2006/relationships/hyperlink" Target="consultantplus://offline/ref=3286F314847C0F7308B391F7C3B981C49316715A83AD59F6D24887665F692218D42FC6B73EA21AD15B00E107DE85840A903391FAA3CBDC20L36EH" TargetMode="External"/><Relationship Id="rId178" Type="http://schemas.openxmlformats.org/officeDocument/2006/relationships/hyperlink" Target="consultantplus://offline/ref=3286F314847C0F7308B391F7C3B981C49316715A83AD59F6D24887665F692218D42FC6B73EA21AD65E00E107DE85840A903391FAA3CBDC20L36EH" TargetMode="External"/><Relationship Id="rId61" Type="http://schemas.openxmlformats.org/officeDocument/2006/relationships/hyperlink" Target="consultantplus://offline/ref=3286F314847C0F7308B391F7C3B981C4931C705281A159F6D24887665F692218C62F9EBB3CAB06D35815B75698LD62H" TargetMode="External"/><Relationship Id="rId82" Type="http://schemas.openxmlformats.org/officeDocument/2006/relationships/hyperlink" Target="consultantplus://offline/ref=3286F314847C0F7308B391F7C3B981C49316715A83AD59F6D24887665F692218D42FC6B73EA219D05A00E107DE85840A903391FAA3CBDC20L36EH" TargetMode="External"/><Relationship Id="rId152" Type="http://schemas.openxmlformats.org/officeDocument/2006/relationships/hyperlink" Target="consultantplus://offline/ref=3286F314847C0F7308B391F7C3B981C49316715A83AD59F6D24887665F692218D42FC6B73EA21BD45F00E107DE85840A903391FAA3CBDC20L36EH" TargetMode="External"/><Relationship Id="rId173" Type="http://schemas.openxmlformats.org/officeDocument/2006/relationships/hyperlink" Target="consultantplus://offline/ref=3286F314847C0F7308B391F7C3B981C49316715A83AD59F6D24887665F692218D42FC6B73EA21AD75A00E107DE85840A903391FAA3CBDC20L36EH" TargetMode="External"/><Relationship Id="rId194" Type="http://schemas.openxmlformats.org/officeDocument/2006/relationships/hyperlink" Target="consultantplus://offline/ref=3286F314847C0F7308B391F7C3B981C49316715A83AD59F6D24887665F692218D42FC6B73EA21BD45C00E107DE85840A903391FAA3CBDC20L36EH" TargetMode="External"/><Relationship Id="rId199" Type="http://schemas.openxmlformats.org/officeDocument/2006/relationships/hyperlink" Target="consultantplus://offline/ref=3286F314847C0F7308B391F7C3B981C49316715A83AD59F6D24887665F692218D42FC6B73EA21BD05600E107DE85840A903391FAA3CBDC20L36EH" TargetMode="External"/><Relationship Id="rId203" Type="http://schemas.openxmlformats.org/officeDocument/2006/relationships/hyperlink" Target="consultantplus://offline/ref=3286F314847C0F7308B391F7C3B981C49316715A83AD59F6D24887665F692218D42FC6B73EA21BD75D00E107DE85840A903391FAA3CBDC20L36EH" TargetMode="External"/><Relationship Id="rId208" Type="http://schemas.openxmlformats.org/officeDocument/2006/relationships/hyperlink" Target="consultantplus://offline/ref=3286F314847C0F7308B391F7C3B981C49316715A83AD59F6D24887665F692218D42FC6B73EA21BD65E00E107DE85840A903391FAA3CBDC20L36EH" TargetMode="External"/><Relationship Id="rId19" Type="http://schemas.openxmlformats.org/officeDocument/2006/relationships/hyperlink" Target="consultantplus://offline/ref=3286F314847C0F7308B391F7C3B981C49316715A83AD59F6D24887665F692218D42FC6B73EA218D75B00E107DE85840A903391FAA3CBDC20L36EH" TargetMode="External"/><Relationship Id="rId224" Type="http://schemas.openxmlformats.org/officeDocument/2006/relationships/fontTable" Target="fontTable.xml"/><Relationship Id="rId14" Type="http://schemas.openxmlformats.org/officeDocument/2006/relationships/hyperlink" Target="consultantplus://offline/ref=3286F314847C0F7308B391F7C3B981C49316715A83AD59F6D24887665F692218D42FC6B73EA218D05E00E107DE85840A903391FAA3CBDC20L36EH" TargetMode="External"/><Relationship Id="rId30" Type="http://schemas.openxmlformats.org/officeDocument/2006/relationships/hyperlink" Target="consultantplus://offline/ref=3286F314847C0F7308B391F7C3B981C49316715A83AD59F6D24887665F692218D42FC6B73EA218D65800E107DE85840A903391FAA3CBDC20L36EH" TargetMode="External"/><Relationship Id="rId35" Type="http://schemas.openxmlformats.org/officeDocument/2006/relationships/hyperlink" Target="consultantplus://offline/ref=3286F314847C0F7308B391F7C3B981C49316715A83AD59F6D24887665F692218D42FC6B73EA218D55B00E107DE85840A903391FAA3CBDC20L36EH" TargetMode="External"/><Relationship Id="rId56" Type="http://schemas.openxmlformats.org/officeDocument/2006/relationships/hyperlink" Target="consultantplus://offline/ref=3286F314847C0F7308B391F7C3B981C49316715A83AD59F6D24887665F692218D42FC6B73EA21BD45F00E107DE85840A903391FAA3CBDC20L36EH" TargetMode="External"/><Relationship Id="rId77" Type="http://schemas.openxmlformats.org/officeDocument/2006/relationships/hyperlink" Target="consultantplus://offline/ref=3286F314847C0F7308B391F7C3B981C49316715A83AD59F6D24887665F692218D42FC6B73EA219D15600E107DE85840A903391FAA3CBDC20L36EH" TargetMode="External"/><Relationship Id="rId100" Type="http://schemas.openxmlformats.org/officeDocument/2006/relationships/hyperlink" Target="consultantplus://offline/ref=3286F314847C0F7308B391F7C3B981C49316715A83AD59F6D24887665F692218D42FC6B73EA219D55A00E107DE85840A903391FAA3CBDC20L36EH" TargetMode="External"/><Relationship Id="rId105" Type="http://schemas.openxmlformats.org/officeDocument/2006/relationships/hyperlink" Target="consultantplus://offline/ref=3286F314847C0F7308B391F7C3B981C49316715A83AD59F6D24887665F692218D42FC6B73EA219D55700E107DE85840A903391FAA3CBDC20L36EH" TargetMode="External"/><Relationship Id="rId126" Type="http://schemas.openxmlformats.org/officeDocument/2006/relationships/hyperlink" Target="consultantplus://offline/ref=3286F314847C0F7308B391F7C3B981C49316715A83AD59F6D24887665F692218D42FC6B73EA219DA5B00E107DE85840A903391FAA3CBDC20L36EH" TargetMode="External"/><Relationship Id="rId147" Type="http://schemas.openxmlformats.org/officeDocument/2006/relationships/hyperlink" Target="consultantplus://offline/ref=3286F314847C0F7308B391F7C3B981C49316715A83AD59F6D24887665F692218D42FC6B73EA21AD15E00E107DE85840A903391FAA3CBDC20L36EH" TargetMode="External"/><Relationship Id="rId168" Type="http://schemas.openxmlformats.org/officeDocument/2006/relationships/hyperlink" Target="consultantplus://offline/ref=3286F314847C0F7308B391F7C3B981C49316715A83AD59F6D24887665F692218D42FC6B73EA21AD05900E107DE85840A903391FAA3CBDC20L36EH" TargetMode="External"/><Relationship Id="rId8" Type="http://schemas.openxmlformats.org/officeDocument/2006/relationships/hyperlink" Target="consultantplus://offline/ref=3286F314847C0F7308B391F7C3B981C49316715A83AD59F6D24887665F692218D42FC6B73EA218D35700E107DE85840A903391FAA3CBDC20L36EH" TargetMode="External"/><Relationship Id="rId51" Type="http://schemas.openxmlformats.org/officeDocument/2006/relationships/hyperlink" Target="consultantplus://offline/ref=3286F314847C0F7308B391F7C3B981C4941F715880A659F6D24887665F692218C62F9EBB3CAB06D35815B75698LD62H" TargetMode="External"/><Relationship Id="rId72" Type="http://schemas.openxmlformats.org/officeDocument/2006/relationships/hyperlink" Target="consultantplus://offline/ref=3286F314847C0F7308B391F7C3B981C49316715A83AD59F6D24887665F692218D42FC6B73EA219D15C00E107DE85840A903391FAA3CBDC20L36EH" TargetMode="External"/><Relationship Id="rId93" Type="http://schemas.openxmlformats.org/officeDocument/2006/relationships/hyperlink" Target="consultantplus://offline/ref=3286F314847C0F7308B391F7C3B981C49316715A83AD59F6D24887665F692218D42FC6B73EA219D65C00E107DE85840A903391FAA3CBDC20L36EH" TargetMode="External"/><Relationship Id="rId98" Type="http://schemas.openxmlformats.org/officeDocument/2006/relationships/hyperlink" Target="consultantplus://offline/ref=3286F314847C0F7308B391F7C3B981C49316715A83AD59F6D24887665F692218D42FC6B73EA219D55E00E107DE85840A903391FAA3CBDC20L36EH" TargetMode="External"/><Relationship Id="rId121" Type="http://schemas.openxmlformats.org/officeDocument/2006/relationships/hyperlink" Target="consultantplus://offline/ref=3286F314847C0F7308B391F7C3B981C49316715A83AD59F6D24887665F692218D42FC6B73EA219DA5E00E107DE85840A903391FAA3CBDC20L36EH" TargetMode="External"/><Relationship Id="rId142" Type="http://schemas.openxmlformats.org/officeDocument/2006/relationships/hyperlink" Target="consultantplus://offline/ref=3286F314847C0F7308B391F7C3B981C49316715A83AD59F6D24887665F692218D42FC6B73EA21AD25B00E107DE85840A903391FAA3CBDC20L36EH" TargetMode="External"/><Relationship Id="rId163" Type="http://schemas.openxmlformats.org/officeDocument/2006/relationships/hyperlink" Target="consultantplus://offline/ref=3286F314847C0F7308B391F7C3B981C49316715A83AD59F6D24887665F692218D42FC6B73EA21AD05F00E107DE85840A903391FAA3CBDC20L36EH" TargetMode="External"/><Relationship Id="rId184" Type="http://schemas.openxmlformats.org/officeDocument/2006/relationships/hyperlink" Target="consultantplus://offline/ref=3286F314847C0F7308B391F7C3B981C4941F715886A759F6D24887665F692218C62F9EBB3CAB06D35815B75698LD62H" TargetMode="External"/><Relationship Id="rId189" Type="http://schemas.openxmlformats.org/officeDocument/2006/relationships/hyperlink" Target="consultantplus://offline/ref=3286F314847C0F7308B391F7C3B981C49316715A83AD59F6D24887665F692218D42FC6B73EA21AD65600E107DE85840A903391FAA3CBDC20L36EH" TargetMode="External"/><Relationship Id="rId219" Type="http://schemas.openxmlformats.org/officeDocument/2006/relationships/hyperlink" Target="consultantplus://offline/ref=3286F314847C0F7308B391F7C3B981C49316715A83AD59F6D24887665F692218D42FC6B73EA21BD55C00E107DE85840A903391FAA3CBDC20L36EH" TargetMode="External"/><Relationship Id="rId3" Type="http://schemas.openxmlformats.org/officeDocument/2006/relationships/settings" Target="settings.xml"/><Relationship Id="rId214" Type="http://schemas.openxmlformats.org/officeDocument/2006/relationships/hyperlink" Target="consultantplus://offline/ref=3286F314847C0F7308B391F7C3B981C49316715A83AD59F6D24887665F692218D42FC6B73EA21BD65700E107DE85840A903391FAA3CBDC20L36EH" TargetMode="External"/><Relationship Id="rId25" Type="http://schemas.openxmlformats.org/officeDocument/2006/relationships/hyperlink" Target="consultantplus://offline/ref=3286F314847C0F7308B391F7C3B981C49316715A83AD59F6D24887665F692218D42FC6B73EA218D65F00E107DE85840A903391FAA3CBDC20L36EH" TargetMode="External"/><Relationship Id="rId46" Type="http://schemas.openxmlformats.org/officeDocument/2006/relationships/hyperlink" Target="consultantplus://offline/ref=3286F314847C0F7308B391F7C3B981C49316715A83AD59F6D24887665F692218D42FC6B73EA218DB5600E107DE85840A903391FAA3CBDC20L36EH" TargetMode="External"/><Relationship Id="rId67" Type="http://schemas.openxmlformats.org/officeDocument/2006/relationships/hyperlink" Target="consultantplus://offline/ref=3286F314847C0F7308B391F7C3B981C49316715A83AD59F6D24887665F692218D42FC6B73EA219D25B00E107DE85840A903391FAA3CBDC20L36EH" TargetMode="External"/><Relationship Id="rId116" Type="http://schemas.openxmlformats.org/officeDocument/2006/relationships/hyperlink" Target="consultantplus://offline/ref=3286F314847C0F7308B391F7C3B981C49316715A83AD59F6D24887665F692218D42FC6B73EA219DB5A00E107DE85840A903391FAA3CBDC20L36EH" TargetMode="External"/><Relationship Id="rId137" Type="http://schemas.openxmlformats.org/officeDocument/2006/relationships/hyperlink" Target="consultantplus://offline/ref=3286F314847C0F7308B391F7C3B981C49316715A83AD59F6D24887665F692218D42FC6B73EA21AD35600E107DE85840A903391FAA3CBDC20L36EH" TargetMode="External"/><Relationship Id="rId158" Type="http://schemas.openxmlformats.org/officeDocument/2006/relationships/hyperlink" Target="consultantplus://offline/ref=3286F314847C0F7308B391F7C3B981C49316715A83AD59F6D24887665F692218D42FC6B73EA21BD45F00E107DE85840A903391FAA3CBDC20L36EH" TargetMode="External"/><Relationship Id="rId20" Type="http://schemas.openxmlformats.org/officeDocument/2006/relationships/hyperlink" Target="consultantplus://offline/ref=3286F314847C0F7308B391F7C3B981C49316715A83AD59F6D24887665F692218D42FC6B73EA218D75900E107DE85840A903391FAA3CBDC20L36EH" TargetMode="External"/><Relationship Id="rId41" Type="http://schemas.openxmlformats.org/officeDocument/2006/relationships/hyperlink" Target="consultantplus://offline/ref=3286F314847C0F7308B391F7C3B981C4941F7D5A84A659F6D24887665F692218C62F9EBB3CAB06D35815B75698LD62H" TargetMode="External"/><Relationship Id="rId62" Type="http://schemas.openxmlformats.org/officeDocument/2006/relationships/hyperlink" Target="consultantplus://offline/ref=3286F314847C0F7308B391F7C3B981C49316715A83AD59F6D24887665F692218D42FC6B73EA219D25E00E107DE85840A903391FAA3CBDC20L36EH" TargetMode="External"/><Relationship Id="rId83" Type="http://schemas.openxmlformats.org/officeDocument/2006/relationships/hyperlink" Target="consultantplus://offline/ref=3286F314847C0F7308B391F7C3B981C49316715A83AD59F6D24887665F692218D42FC6B73EA219D05800E107DE85840A903391FAA3CBDC20L36EH" TargetMode="External"/><Relationship Id="rId88" Type="http://schemas.openxmlformats.org/officeDocument/2006/relationships/hyperlink" Target="consultantplus://offline/ref=3286F314847C0F7308B391F7C3B981C49316715A83AD59F6D24887665F692218D42FC6B73EA219D75800E107DE85840A903391FAA3CBDC20L36EH" TargetMode="External"/><Relationship Id="rId111" Type="http://schemas.openxmlformats.org/officeDocument/2006/relationships/hyperlink" Target="consultantplus://offline/ref=3286F314847C0F7308B391F7C3B981C49316715A83AD59F6D24887665F692218D42FC6B73EA219D45900E107DE85840A903391FAA3CBDC20L36EH" TargetMode="External"/><Relationship Id="rId132" Type="http://schemas.openxmlformats.org/officeDocument/2006/relationships/hyperlink" Target="consultantplus://offline/ref=3286F314847C0F7308B391F7C3B981C49316715A83AD59F6D24887665F692218D42FC6B73EA21BD45F00E107DE85840A903391FAA3CBDC20L36EH" TargetMode="External"/><Relationship Id="rId153" Type="http://schemas.openxmlformats.org/officeDocument/2006/relationships/hyperlink" Target="consultantplus://offline/ref=3286F314847C0F7308B391F7C3B981C49316715A83AD59F6D24887665F692218D42FC6B73EA21AD15D00E107DE85840A903391FAA3CBDC20L36EH" TargetMode="External"/><Relationship Id="rId174" Type="http://schemas.openxmlformats.org/officeDocument/2006/relationships/hyperlink" Target="consultantplus://offline/ref=3286F314847C0F7308B391F7C3B981C4941E7D5387A559F6D24887665F692218D42FC6B73EA31BD35D00E107DE85840A903391FAA3CBDC20L36EH" TargetMode="External"/><Relationship Id="rId179" Type="http://schemas.openxmlformats.org/officeDocument/2006/relationships/hyperlink" Target="consultantplus://offline/ref=3286F314847C0F7308B391F7C3B981C49316715A83AD59F6D24887665F692218D42FC6B73EA21AD65C00E107DE85840A903391FAA3CBDC20L36EH" TargetMode="External"/><Relationship Id="rId195" Type="http://schemas.openxmlformats.org/officeDocument/2006/relationships/hyperlink" Target="consultantplus://offline/ref=3286F314847C0F7308B391F7C3B981C49316715A83AD59F6D24887665F692218D42FC6B73EA21BD45D00E107DE85840A903391FAA3CBDC20L36EH" TargetMode="External"/><Relationship Id="rId209" Type="http://schemas.openxmlformats.org/officeDocument/2006/relationships/hyperlink" Target="consultantplus://offline/ref=3286F314847C0F7308B391F7C3B981C49316715A83AD59F6D24887665F692218D42FC6B73EA21BD65F00E107DE85840A903391FAA3CBDC20L36EH" TargetMode="External"/><Relationship Id="rId190" Type="http://schemas.openxmlformats.org/officeDocument/2006/relationships/hyperlink" Target="consultantplus://offline/ref=3286F314847C0F7308B391F7C3B981C4941F7F5283A259F6D24887665F692218D42FC6B73AA31FD5555FE412CFDD8B01872D97E2BFC9DEL260H" TargetMode="External"/><Relationship Id="rId204" Type="http://schemas.openxmlformats.org/officeDocument/2006/relationships/hyperlink" Target="consultantplus://offline/ref=3286F314847C0F7308B391F7C3B981C49316715A83AD59F6D24887665F692218D42FC6B73EA21BD75B00E107DE85840A903391FAA3CBDC20L36EH" TargetMode="External"/><Relationship Id="rId220" Type="http://schemas.openxmlformats.org/officeDocument/2006/relationships/hyperlink" Target="consultantplus://offline/ref=3286F314847C0F7308B391F7C3B981C49316715A83AD59F6D24887665F692218D42FC6B73EA21BD45F00E107DE85840A903391FAA3CBDC20L36EH" TargetMode="External"/><Relationship Id="rId225" Type="http://schemas.openxmlformats.org/officeDocument/2006/relationships/theme" Target="theme/theme1.xml"/><Relationship Id="rId15" Type="http://schemas.openxmlformats.org/officeDocument/2006/relationships/hyperlink" Target="consultantplus://offline/ref=3286F314847C0F7308B391F7C3B981C49316715F87A559F6D24887665F692218C62F9EBB3CAB06D35815B75698LD62H" TargetMode="External"/><Relationship Id="rId36" Type="http://schemas.openxmlformats.org/officeDocument/2006/relationships/hyperlink" Target="consultantplus://offline/ref=3286F314847C0F7308B391F7C3B981C492167F5F8FF30EF4831D896357397808C266C9BF20A21ECD5C0BB7L564H" TargetMode="External"/><Relationship Id="rId57" Type="http://schemas.openxmlformats.org/officeDocument/2006/relationships/hyperlink" Target="consultantplus://offline/ref=3286F314847C0F7308B391F7C3B981C49316715A83AD59F6D24887665F692218D42FC6B73EA219D35800E107DE85840A903391FAA3CBDC20L36EH" TargetMode="External"/><Relationship Id="rId106" Type="http://schemas.openxmlformats.org/officeDocument/2006/relationships/hyperlink" Target="consultantplus://offline/ref=3286F314847C0F7308B391F7C3B981C49316715A83AD59F6D24887665F692218D42FC6B73EA219D45F00E107DE85840A903391FAA3CBDC20L36EH" TargetMode="External"/><Relationship Id="rId127" Type="http://schemas.openxmlformats.org/officeDocument/2006/relationships/hyperlink" Target="consultantplus://offline/ref=3286F314847C0F7308B391F7C3B981C49316715A83AD59F6D24887665F692218D42FC6B73EA219DA5700E107DE85840A903391FAA3CBDC20L36EH" TargetMode="External"/><Relationship Id="rId10" Type="http://schemas.openxmlformats.org/officeDocument/2006/relationships/hyperlink" Target="consultantplus://offline/ref=3286F314847C0F7308B391F7C3B981C49316715A83AD59F6D24887665F692218D42FC6B73EA218D25D00E107DE85840A903391FAA3CBDC20L36EH" TargetMode="External"/><Relationship Id="rId31" Type="http://schemas.openxmlformats.org/officeDocument/2006/relationships/hyperlink" Target="consultantplus://offline/ref=3286F314847C0F7308B391F7C3B981C49316715A83AD59F6D24887665F692218D42FC6B73EA218D65600E107DE85840A903391FAA3CBDC20L36EH" TargetMode="External"/><Relationship Id="rId52" Type="http://schemas.openxmlformats.org/officeDocument/2006/relationships/hyperlink" Target="consultantplus://offline/ref=3286F314847C0F7308B391F7C3B981C4941F7A5D86A259F6D24887665F692218D42FC6B43DA313870F4FE05B98D997089F3393FCBFLC6BH" TargetMode="External"/><Relationship Id="rId73" Type="http://schemas.openxmlformats.org/officeDocument/2006/relationships/hyperlink" Target="consultantplus://offline/ref=3286F314847C0F7308B391F7C3B981C49316715A83AD59F6D24887665F692218D42FC6B73EA219D15D00E107DE85840A903391FAA3CBDC20L36EH" TargetMode="External"/><Relationship Id="rId78" Type="http://schemas.openxmlformats.org/officeDocument/2006/relationships/hyperlink" Target="consultantplus://offline/ref=3286F314847C0F7308B391F7C3B981C49316715A83AD59F6D24887665F692218D42FC6B73EA219D15700E107DE85840A903391FAA3CBDC20L36EH" TargetMode="External"/><Relationship Id="rId94" Type="http://schemas.openxmlformats.org/officeDocument/2006/relationships/hyperlink" Target="consultantplus://offline/ref=3286F314847C0F7308B391F7C3B981C49316715A83AD59F6D24887665F692218D42FC6B73EA219D65A00E107DE85840A903391FAA3CBDC20L36EH" TargetMode="External"/><Relationship Id="rId99" Type="http://schemas.openxmlformats.org/officeDocument/2006/relationships/hyperlink" Target="consultantplus://offline/ref=3286F314847C0F7308B391F7C3B981C49316715A83AD59F6D24887665F692218D42FC6B73EA219D55C00E107DE85840A903391FAA3CBDC20L36EH" TargetMode="External"/><Relationship Id="rId101" Type="http://schemas.openxmlformats.org/officeDocument/2006/relationships/hyperlink" Target="consultantplus://offline/ref=3286F314847C0F7308B391F7C3B981C4941F7E5882AD59F6D24887665F692218D42FC6B73DAB13870F4FE05B98D997089F3393FCBFLC6BH" TargetMode="External"/><Relationship Id="rId122" Type="http://schemas.openxmlformats.org/officeDocument/2006/relationships/hyperlink" Target="consultantplus://offline/ref=3286F314847C0F7308B391F7C3B981C49316715A83AD59F6D24887665F692218D42FC6B73EA219DA5C00E107DE85840A903391FAA3CBDC20L36EH" TargetMode="External"/><Relationship Id="rId143" Type="http://schemas.openxmlformats.org/officeDocument/2006/relationships/hyperlink" Target="consultantplus://offline/ref=3286F314847C0F7308B391F7C3B981C49316715A83AD59F6D24887665F692218D42FC6B73EA21AD25900E107DE85840A903391FAA3CBDC20L36EH" TargetMode="External"/><Relationship Id="rId148" Type="http://schemas.openxmlformats.org/officeDocument/2006/relationships/hyperlink" Target="consultantplus://offline/ref=3286F314847C0F7308B391F7C3B981C49316715A83AD59F6D24887665F692218D42FC6B73EA21BD45F00E107DE85840A903391FAA3CBDC20L36EH" TargetMode="External"/><Relationship Id="rId164" Type="http://schemas.openxmlformats.org/officeDocument/2006/relationships/hyperlink" Target="consultantplus://offline/ref=3286F314847C0F7308B391F7C3B981C49316715A83AD59F6D24887665F692218D42FC6B73EA21AD05C00E107DE85840A903391FAA3CBDC20L36EH" TargetMode="External"/><Relationship Id="rId169" Type="http://schemas.openxmlformats.org/officeDocument/2006/relationships/hyperlink" Target="consultantplus://offline/ref=3286F314847C0F7308B391F7C3B981C49316715A83AD59F6D24887665F692218D42FC6B73EA21AD05600E107DE85840A903391FAA3CBDC20L36EH" TargetMode="External"/><Relationship Id="rId185" Type="http://schemas.openxmlformats.org/officeDocument/2006/relationships/hyperlink" Target="consultantplus://offline/ref=3286F314847C0F7308B391F7C3B981C49316715A83AD59F6D24887665F692218D42FC6B73EA21AD65B00E107DE85840A903391FAA3CBDC20L36EH" TargetMode="External"/><Relationship Id="rId4" Type="http://schemas.openxmlformats.org/officeDocument/2006/relationships/webSettings" Target="webSettings.xml"/><Relationship Id="rId9" Type="http://schemas.openxmlformats.org/officeDocument/2006/relationships/hyperlink" Target="consultantplus://offline/ref=3286F314847C0F7308B391F7C3B981C49316715A83AD59F6D24887665F692218D42FC6B73EA218D25E00E107DE85840A903391FAA3CBDC20L36EH" TargetMode="External"/><Relationship Id="rId180" Type="http://schemas.openxmlformats.org/officeDocument/2006/relationships/hyperlink" Target="consultantplus://offline/ref=3286F314847C0F7308B391F7C3B981C49316715A83AD59F6D24887665F692218D42FC6B73EA21AD65A00E107DE85840A903391FAA3CBDC20L36EH" TargetMode="External"/><Relationship Id="rId210" Type="http://schemas.openxmlformats.org/officeDocument/2006/relationships/hyperlink" Target="consultantplus://offline/ref=3286F314847C0F7308B391F7C3B981C49316715A83AD59F6D24887665F692218D42FC6B73EA21BD65B00E107DE85840A903391FAA3CBDC20L36EH" TargetMode="External"/><Relationship Id="rId215" Type="http://schemas.openxmlformats.org/officeDocument/2006/relationships/hyperlink" Target="consultantplus://offline/ref=3286F314847C0F7308B391F7C3B981C49316715A83AD59F6D24887665F692218D42FC6B73EA21BD55E00E107DE85840A903391FAA3CBDC20L36EH" TargetMode="External"/><Relationship Id="rId26" Type="http://schemas.openxmlformats.org/officeDocument/2006/relationships/hyperlink" Target="consultantplus://offline/ref=3286F314847C0F7308B391F7C3B981C492167F5F8FF30EF4831D896357397808C266C9BF20A21ECD5C0BB7L564H" TargetMode="External"/><Relationship Id="rId47" Type="http://schemas.openxmlformats.org/officeDocument/2006/relationships/hyperlink" Target="consultantplus://offline/ref=3286F314847C0F7308B391F7C3B981C4941F705B83A159F6D24887665F692218D42FC6B73EA218D25700E107DE85840A903391FAA3CBDC20L36EH" TargetMode="External"/><Relationship Id="rId68" Type="http://schemas.openxmlformats.org/officeDocument/2006/relationships/hyperlink" Target="consultantplus://offline/ref=3286F314847C0F7308B391F7C3B981C49316715A83AD59F6D24887665F692218D42FC6B73EA219D25800E107DE85840A903391FAA3CBDC20L36EH" TargetMode="External"/><Relationship Id="rId89" Type="http://schemas.openxmlformats.org/officeDocument/2006/relationships/hyperlink" Target="consultantplus://offline/ref=3286F314847C0F7308B391F7C3B981C49316715A83AD59F6D24887665F692218D42FC6B73EA219D75900E107DE85840A903391FAA3CBDC20L36EH" TargetMode="External"/><Relationship Id="rId112" Type="http://schemas.openxmlformats.org/officeDocument/2006/relationships/hyperlink" Target="consultantplus://offline/ref=3286F314847C0F7308B391F7C3B981C4941F7E5981A059F6D24887665F692218D42FC6B73EA31DD65700E107DE85840A903391FAA3CBDC20L36EH" TargetMode="External"/><Relationship Id="rId133" Type="http://schemas.openxmlformats.org/officeDocument/2006/relationships/hyperlink" Target="consultantplus://offline/ref=3286F314847C0F7308B391F7C3B981C49316715A83AD59F6D24887665F692218D42FC6B73EA21AD35B00E107DE85840A903391FAA3CBDC20L36EH" TargetMode="External"/><Relationship Id="rId154" Type="http://schemas.openxmlformats.org/officeDocument/2006/relationships/hyperlink" Target="consultantplus://offline/ref=3286F314847C0F7308B391F7C3B981C49316715A83AD59F6D24887665F692218D42FC6B73EA21BD45F00E107DE85840A903391FAA3CBDC20L36EH" TargetMode="External"/><Relationship Id="rId175" Type="http://schemas.openxmlformats.org/officeDocument/2006/relationships/hyperlink" Target="consultantplus://offline/ref=3286F314847C0F7308B391F7C3B981C49316715A83AD59F6D24887665F692218D42FC6B73EA21AD75B00E107DE85840A903391FAA3CBDC20L36EH" TargetMode="External"/><Relationship Id="rId196" Type="http://schemas.openxmlformats.org/officeDocument/2006/relationships/hyperlink" Target="consultantplus://offline/ref=3286F314847C0F7308B391F7C3B981C49316715A83AD59F6D24887665F692218D42FC6B73EA21BD05D00E107DE85840A903391FAA3CBDC20L36EH" TargetMode="External"/><Relationship Id="rId200" Type="http://schemas.openxmlformats.org/officeDocument/2006/relationships/hyperlink" Target="consultantplus://offline/ref=3286F314847C0F7308B391F7C3B981C49316715A83AD59F6D24887665F692218D42FC6B73EA21BD05700E107DE85840A903391FAA3CBDC20L36EH" TargetMode="External"/><Relationship Id="rId16" Type="http://schemas.openxmlformats.org/officeDocument/2006/relationships/hyperlink" Target="consultantplus://offline/ref=3286F314847C0F7308B391F7C3B981C49316715A83AD59F6D24887665F692218D42FC6B73EA218D05F00E107DE85840A903391FAA3CBDC20L36EH" TargetMode="External"/><Relationship Id="rId221" Type="http://schemas.openxmlformats.org/officeDocument/2006/relationships/hyperlink" Target="consultantplus://offline/ref=3286F314847C0F7308B391F7C3B981C49316715A83AD59F6D24887665F692218D42FC6B73EA21BD55D00E107DE85840A903391FAA3CBDC20L36EH" TargetMode="External"/><Relationship Id="rId37" Type="http://schemas.openxmlformats.org/officeDocument/2006/relationships/hyperlink" Target="consultantplus://offline/ref=3286F314847C0F7308B391F7C3B981C49316715A83AD59F6D24887665F692218D42FC6B73EA218D45E00E107DE85840A903391FAA3CBDC20L36EH" TargetMode="External"/><Relationship Id="rId58" Type="http://schemas.openxmlformats.org/officeDocument/2006/relationships/hyperlink" Target="consultantplus://offline/ref=3286F314847C0F7308B391F7C3B981C49316715A83AD59F6D24887665F692218D42FC6B73EA21BD45F00E107DE85840A903391FAA3CBDC20L36EH" TargetMode="External"/><Relationship Id="rId79" Type="http://schemas.openxmlformats.org/officeDocument/2006/relationships/hyperlink" Target="consultantplus://offline/ref=3286F314847C0F7308B391F7C3B981C49316715A83AD59F6D24887665F692218D42FC6B73EA219D05E00E107DE85840A903391FAA3CBDC20L36EH" TargetMode="External"/><Relationship Id="rId102" Type="http://schemas.openxmlformats.org/officeDocument/2006/relationships/hyperlink" Target="consultantplus://offline/ref=3286F314847C0F7308B391F7C3B981C4941F7E5882AD59F6D24887665F692218D42FC6B73DAB13870F4FE05B98D997089F3393FCBFLC6BH" TargetMode="External"/><Relationship Id="rId123" Type="http://schemas.openxmlformats.org/officeDocument/2006/relationships/hyperlink" Target="consultantplus://offline/ref=3286F314847C0F7308B391F7C3B981C49316715A83AD59F6D24887665F692218D42FC6B73EA219DA5D00E107DE85840A903391FAA3CBDC20L36EH" TargetMode="External"/><Relationship Id="rId144" Type="http://schemas.openxmlformats.org/officeDocument/2006/relationships/hyperlink" Target="consultantplus://offline/ref=3286F314847C0F7308B391F7C3B981C49316715A83AD59F6D24887665F692218D42FC6B73EA21BD45F00E107DE85840A903391FAA3CBDC20L36EH" TargetMode="External"/><Relationship Id="rId90" Type="http://schemas.openxmlformats.org/officeDocument/2006/relationships/hyperlink" Target="consultantplus://offline/ref=3286F314847C0F7308B391F7C3B981C49316715A83AD59F6D24887665F692218D42FC6B73EA219D75600E107DE85840A903391FAA3CBDC20L36EH" TargetMode="External"/><Relationship Id="rId165" Type="http://schemas.openxmlformats.org/officeDocument/2006/relationships/hyperlink" Target="consultantplus://offline/ref=3286F314847C0F7308B391F7C3B981C49316715A83AD59F6D24887665F692218D42FC6B73EA21AD05D00E107DE85840A903391FAA3CBDC20L36EH" TargetMode="External"/><Relationship Id="rId186" Type="http://schemas.openxmlformats.org/officeDocument/2006/relationships/hyperlink" Target="consultantplus://offline/ref=3286F314847C0F7308B391F7C3B981C49316715A83AD59F6D24887665F692218D42FC6B73EA21AD65800E107DE85840A903391FAA3CBDC20L3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38643</Words>
  <Characters>220268</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Харчева Ольга Олеговна</dc:creator>
  <cp:lastModifiedBy>Харчева Ольга Олеговна</cp:lastModifiedBy>
  <cp:revision>1</cp:revision>
  <dcterms:created xsi:type="dcterms:W3CDTF">2022-06-29T07:58:00Z</dcterms:created>
  <dcterms:modified xsi:type="dcterms:W3CDTF">2022-06-29T07:58:00Z</dcterms:modified>
</cp:coreProperties>
</file>