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0" w:rsidRPr="009E408C" w:rsidRDefault="00B93CA3" w:rsidP="00435290">
      <w:pPr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Исх</w:t>
      </w:r>
      <w:proofErr w:type="gramStart"/>
      <w:r w:rsidRPr="009E408C">
        <w:rPr>
          <w:rFonts w:ascii="Times New Roman" w:hAnsi="Times New Roman"/>
          <w:szCs w:val="24"/>
        </w:rPr>
        <w:t>.б</w:t>
      </w:r>
      <w:proofErr w:type="gramEnd"/>
      <w:r w:rsidRPr="009E408C">
        <w:rPr>
          <w:rFonts w:ascii="Times New Roman" w:hAnsi="Times New Roman"/>
          <w:szCs w:val="24"/>
        </w:rPr>
        <w:t>/</w:t>
      </w:r>
      <w:proofErr w:type="spellStart"/>
      <w:r w:rsidRPr="009E408C">
        <w:rPr>
          <w:rFonts w:ascii="Times New Roman" w:hAnsi="Times New Roman"/>
          <w:szCs w:val="24"/>
        </w:rPr>
        <w:t>н</w:t>
      </w:r>
      <w:proofErr w:type="spellEnd"/>
      <w:r w:rsidRPr="009E408C">
        <w:rPr>
          <w:rFonts w:ascii="Times New Roman" w:hAnsi="Times New Roman"/>
          <w:szCs w:val="24"/>
        </w:rPr>
        <w:t xml:space="preserve"> от </w:t>
      </w:r>
      <w:r w:rsidR="00390605">
        <w:rPr>
          <w:rFonts w:ascii="Times New Roman" w:hAnsi="Times New Roman"/>
          <w:szCs w:val="24"/>
        </w:rPr>
        <w:t>15</w:t>
      </w:r>
      <w:r w:rsidRPr="009E408C">
        <w:rPr>
          <w:rFonts w:ascii="Times New Roman" w:hAnsi="Times New Roman"/>
          <w:szCs w:val="24"/>
        </w:rPr>
        <w:t>.0</w:t>
      </w:r>
      <w:r w:rsidR="00390605">
        <w:rPr>
          <w:rFonts w:ascii="Times New Roman" w:hAnsi="Times New Roman"/>
          <w:szCs w:val="24"/>
        </w:rPr>
        <w:t>8</w:t>
      </w:r>
      <w:r w:rsidRPr="009E408C">
        <w:rPr>
          <w:rFonts w:ascii="Times New Roman" w:hAnsi="Times New Roman"/>
          <w:szCs w:val="24"/>
        </w:rPr>
        <w:t>.</w:t>
      </w:r>
      <w:r w:rsidR="001758AE" w:rsidRPr="009E408C">
        <w:rPr>
          <w:rFonts w:ascii="Times New Roman" w:hAnsi="Times New Roman"/>
          <w:szCs w:val="24"/>
        </w:rPr>
        <w:t>202</w:t>
      </w:r>
      <w:r w:rsidR="00E24FBD" w:rsidRPr="009E408C">
        <w:rPr>
          <w:rFonts w:ascii="Times New Roman" w:hAnsi="Times New Roman"/>
          <w:szCs w:val="24"/>
        </w:rPr>
        <w:t>3</w:t>
      </w:r>
      <w:r w:rsidR="00A145B9" w:rsidRPr="009E408C">
        <w:rPr>
          <w:rFonts w:ascii="Times New Roman" w:hAnsi="Times New Roman"/>
          <w:szCs w:val="24"/>
        </w:rPr>
        <w:t>г.</w:t>
      </w:r>
    </w:p>
    <w:p w:rsidR="002F5E6F" w:rsidRPr="009E408C" w:rsidRDefault="002F5E6F" w:rsidP="00B93CA3">
      <w:pPr>
        <w:jc w:val="right"/>
        <w:rPr>
          <w:rFonts w:ascii="Times New Roman" w:hAnsi="Times New Roman"/>
          <w:szCs w:val="24"/>
        </w:rPr>
      </w:pPr>
    </w:p>
    <w:p w:rsidR="00B93CA3" w:rsidRPr="00390605" w:rsidRDefault="00B93CA3" w:rsidP="00B93CA3">
      <w:pPr>
        <w:jc w:val="right"/>
        <w:rPr>
          <w:rFonts w:ascii="Times New Roman" w:hAnsi="Times New Roman"/>
          <w:sz w:val="28"/>
          <w:szCs w:val="28"/>
        </w:rPr>
      </w:pPr>
      <w:r w:rsidRPr="00390605">
        <w:rPr>
          <w:rFonts w:ascii="Times New Roman" w:hAnsi="Times New Roman"/>
          <w:sz w:val="28"/>
          <w:szCs w:val="28"/>
        </w:rPr>
        <w:t>Руководителям предприятий малого и среднего</w:t>
      </w:r>
    </w:p>
    <w:p w:rsidR="00B93CA3" w:rsidRPr="00390605" w:rsidRDefault="00B93CA3" w:rsidP="00B93CA3">
      <w:pPr>
        <w:jc w:val="right"/>
        <w:rPr>
          <w:rFonts w:ascii="Times New Roman" w:hAnsi="Times New Roman"/>
          <w:sz w:val="28"/>
          <w:szCs w:val="28"/>
        </w:rPr>
      </w:pPr>
      <w:r w:rsidRPr="00390605">
        <w:rPr>
          <w:rFonts w:ascii="Times New Roman" w:hAnsi="Times New Roman"/>
          <w:sz w:val="28"/>
          <w:szCs w:val="28"/>
        </w:rPr>
        <w:t>бизнеса Липецкой области</w:t>
      </w:r>
    </w:p>
    <w:p w:rsidR="00F77556" w:rsidRDefault="00F77556" w:rsidP="00B93CA3">
      <w:pPr>
        <w:jc w:val="right"/>
        <w:rPr>
          <w:rFonts w:ascii="Times New Roman" w:hAnsi="Times New Roman"/>
          <w:szCs w:val="24"/>
        </w:rPr>
      </w:pPr>
    </w:p>
    <w:p w:rsidR="00390605" w:rsidRPr="009E408C" w:rsidRDefault="00390605" w:rsidP="00B93CA3">
      <w:pPr>
        <w:jc w:val="right"/>
        <w:rPr>
          <w:rFonts w:ascii="Times New Roman" w:hAnsi="Times New Roman"/>
          <w:szCs w:val="24"/>
        </w:rPr>
      </w:pPr>
    </w:p>
    <w:p w:rsidR="00B93CA3" w:rsidRPr="009E408C" w:rsidRDefault="00B93CA3" w:rsidP="00B93CA3">
      <w:pPr>
        <w:jc w:val="center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Уважаемые предприниматели!</w:t>
      </w:r>
    </w:p>
    <w:p w:rsidR="00F77556" w:rsidRPr="009E408C" w:rsidRDefault="00F77556" w:rsidP="00B93CA3">
      <w:pPr>
        <w:jc w:val="center"/>
        <w:rPr>
          <w:rFonts w:ascii="Times New Roman" w:hAnsi="Times New Roman"/>
          <w:szCs w:val="24"/>
        </w:rPr>
      </w:pPr>
    </w:p>
    <w:p w:rsidR="00390605" w:rsidRDefault="00B93CA3" w:rsidP="00390605">
      <w:pPr>
        <w:jc w:val="both"/>
        <w:rPr>
          <w:rFonts w:ascii="Times New Roman" w:hAnsi="Times New Roman"/>
          <w:b/>
          <w:bCs/>
          <w:sz w:val="28"/>
        </w:rPr>
      </w:pPr>
      <w:r w:rsidRPr="009E408C">
        <w:rPr>
          <w:rFonts w:ascii="Times New Roman" w:hAnsi="Times New Roman"/>
          <w:szCs w:val="24"/>
        </w:rPr>
        <w:tab/>
      </w:r>
      <w:r w:rsidR="003C706D" w:rsidRPr="004F6224">
        <w:rPr>
          <w:rFonts w:ascii="Times New Roman" w:hAnsi="Times New Roman"/>
          <w:b/>
          <w:sz w:val="28"/>
          <w:szCs w:val="28"/>
        </w:rPr>
        <w:t>2</w:t>
      </w:r>
      <w:r w:rsidR="00390605">
        <w:rPr>
          <w:rFonts w:ascii="Times New Roman" w:hAnsi="Times New Roman"/>
          <w:b/>
          <w:sz w:val="28"/>
          <w:szCs w:val="28"/>
        </w:rPr>
        <w:t>2 августа</w:t>
      </w:r>
      <w:r w:rsidR="003C706D" w:rsidRPr="004F6224">
        <w:rPr>
          <w:rFonts w:ascii="Times New Roman" w:hAnsi="Times New Roman"/>
          <w:b/>
          <w:sz w:val="28"/>
          <w:szCs w:val="28"/>
        </w:rPr>
        <w:t xml:space="preserve"> 2023</w:t>
      </w:r>
      <w:r w:rsidRPr="004F6224">
        <w:rPr>
          <w:rFonts w:ascii="Times New Roman" w:hAnsi="Times New Roman"/>
          <w:b/>
          <w:sz w:val="28"/>
          <w:szCs w:val="28"/>
        </w:rPr>
        <w:t>г.</w:t>
      </w:r>
      <w:r w:rsidR="00073577" w:rsidRPr="004F6224">
        <w:rPr>
          <w:rFonts w:ascii="Times New Roman" w:hAnsi="Times New Roman"/>
          <w:b/>
          <w:sz w:val="28"/>
          <w:szCs w:val="28"/>
        </w:rPr>
        <w:t xml:space="preserve"> (</w:t>
      </w:r>
      <w:r w:rsidR="00390605">
        <w:rPr>
          <w:rFonts w:ascii="Times New Roman" w:hAnsi="Times New Roman"/>
          <w:b/>
          <w:sz w:val="28"/>
          <w:szCs w:val="28"/>
        </w:rPr>
        <w:t>вторник</w:t>
      </w:r>
      <w:r w:rsidR="00073577" w:rsidRPr="004F6224">
        <w:rPr>
          <w:rFonts w:ascii="Times New Roman" w:hAnsi="Times New Roman"/>
          <w:b/>
          <w:sz w:val="28"/>
          <w:szCs w:val="28"/>
        </w:rPr>
        <w:t>)</w:t>
      </w:r>
      <w:r w:rsidRPr="004F6224">
        <w:rPr>
          <w:rFonts w:ascii="Times New Roman" w:hAnsi="Times New Roman"/>
          <w:b/>
          <w:sz w:val="28"/>
          <w:szCs w:val="28"/>
        </w:rPr>
        <w:t xml:space="preserve"> </w:t>
      </w:r>
      <w:r w:rsidR="00C227F9" w:rsidRPr="004F6224">
        <w:rPr>
          <w:rFonts w:ascii="Times New Roman" w:hAnsi="Times New Roman"/>
          <w:b/>
          <w:sz w:val="28"/>
          <w:szCs w:val="28"/>
        </w:rPr>
        <w:t>в 1</w:t>
      </w:r>
      <w:r w:rsidR="00E24FBD" w:rsidRPr="004F6224">
        <w:rPr>
          <w:rFonts w:ascii="Times New Roman" w:hAnsi="Times New Roman"/>
          <w:b/>
          <w:sz w:val="28"/>
          <w:szCs w:val="28"/>
        </w:rPr>
        <w:t>0</w:t>
      </w:r>
      <w:r w:rsidR="00C227F9" w:rsidRPr="004F6224">
        <w:rPr>
          <w:rFonts w:ascii="Times New Roman" w:hAnsi="Times New Roman"/>
          <w:b/>
          <w:sz w:val="28"/>
          <w:szCs w:val="28"/>
        </w:rPr>
        <w:t>.00</w:t>
      </w:r>
      <w:r w:rsidR="002F5E6F" w:rsidRPr="004F6224">
        <w:rPr>
          <w:rFonts w:ascii="Times New Roman" w:hAnsi="Times New Roman"/>
          <w:b/>
          <w:sz w:val="28"/>
          <w:szCs w:val="28"/>
        </w:rPr>
        <w:t xml:space="preserve"> </w:t>
      </w:r>
      <w:r w:rsidR="00C227F9" w:rsidRPr="004F6224">
        <w:rPr>
          <w:rFonts w:ascii="Times New Roman" w:hAnsi="Times New Roman"/>
          <w:b/>
          <w:sz w:val="28"/>
          <w:szCs w:val="28"/>
        </w:rPr>
        <w:t xml:space="preserve">ч. в </w:t>
      </w:r>
      <w:proofErr w:type="spellStart"/>
      <w:r w:rsidR="009E408C" w:rsidRPr="004F6224">
        <w:rPr>
          <w:rFonts w:ascii="Times New Roman" w:hAnsi="Times New Roman"/>
          <w:b/>
          <w:sz w:val="28"/>
          <w:szCs w:val="28"/>
        </w:rPr>
        <w:t>конференц</w:t>
      </w:r>
      <w:proofErr w:type="spellEnd"/>
      <w:r w:rsidR="009E408C" w:rsidRPr="004F6224">
        <w:rPr>
          <w:rFonts w:ascii="Times New Roman" w:hAnsi="Times New Roman"/>
          <w:b/>
          <w:sz w:val="28"/>
          <w:szCs w:val="28"/>
        </w:rPr>
        <w:t xml:space="preserve"> зале Липецкой торгово-промышленной палат</w:t>
      </w:r>
      <w:r w:rsidR="00390605">
        <w:rPr>
          <w:rFonts w:ascii="Times New Roman" w:hAnsi="Times New Roman"/>
          <w:b/>
          <w:sz w:val="28"/>
          <w:szCs w:val="28"/>
        </w:rPr>
        <w:t>ы</w:t>
      </w:r>
      <w:r w:rsidR="009E408C" w:rsidRPr="004F6224">
        <w:rPr>
          <w:rFonts w:ascii="Times New Roman" w:hAnsi="Times New Roman"/>
          <w:b/>
          <w:sz w:val="28"/>
          <w:szCs w:val="28"/>
        </w:rPr>
        <w:t xml:space="preserve"> (г</w:t>
      </w:r>
      <w:proofErr w:type="gramStart"/>
      <w:r w:rsidR="009E408C" w:rsidRPr="004F6224">
        <w:rPr>
          <w:rFonts w:ascii="Times New Roman" w:hAnsi="Times New Roman"/>
          <w:b/>
          <w:sz w:val="28"/>
          <w:szCs w:val="28"/>
        </w:rPr>
        <w:t>.Л</w:t>
      </w:r>
      <w:proofErr w:type="gramEnd"/>
      <w:r w:rsidR="009E408C" w:rsidRPr="004F6224">
        <w:rPr>
          <w:rFonts w:ascii="Times New Roman" w:hAnsi="Times New Roman"/>
          <w:b/>
          <w:sz w:val="28"/>
          <w:szCs w:val="28"/>
        </w:rPr>
        <w:t>ипецк, ул.Первомайская, д.78)</w:t>
      </w:r>
      <w:r w:rsidR="00646BB4" w:rsidRPr="004F6224">
        <w:rPr>
          <w:rFonts w:ascii="Times New Roman" w:hAnsi="Times New Roman"/>
          <w:b/>
          <w:sz w:val="28"/>
          <w:szCs w:val="28"/>
        </w:rPr>
        <w:t xml:space="preserve"> </w:t>
      </w:r>
      <w:r w:rsidR="006D716E" w:rsidRPr="004F6224">
        <w:rPr>
          <w:rFonts w:ascii="Times New Roman" w:hAnsi="Times New Roman"/>
          <w:sz w:val="28"/>
          <w:szCs w:val="28"/>
        </w:rPr>
        <w:t xml:space="preserve"> </w:t>
      </w:r>
      <w:r w:rsidR="009E408C" w:rsidRPr="004F6224">
        <w:rPr>
          <w:rFonts w:ascii="Times New Roman" w:hAnsi="Times New Roman"/>
          <w:sz w:val="28"/>
          <w:szCs w:val="28"/>
        </w:rPr>
        <w:t>сос</w:t>
      </w:r>
      <w:r w:rsidR="002F5E6F" w:rsidRPr="004F6224">
        <w:rPr>
          <w:rFonts w:ascii="Times New Roman" w:hAnsi="Times New Roman"/>
          <w:sz w:val="28"/>
          <w:szCs w:val="28"/>
        </w:rPr>
        <w:t xml:space="preserve">тоится </w:t>
      </w:r>
      <w:r w:rsidR="00337A55" w:rsidRPr="004F6224">
        <w:rPr>
          <w:rFonts w:ascii="Times New Roman" w:hAnsi="Times New Roman"/>
          <w:sz w:val="28"/>
          <w:szCs w:val="28"/>
        </w:rPr>
        <w:t xml:space="preserve">бесплатный </w:t>
      </w:r>
      <w:r w:rsidR="00337A55" w:rsidRPr="00390605">
        <w:rPr>
          <w:rFonts w:ascii="Times New Roman" w:hAnsi="Times New Roman"/>
          <w:sz w:val="28"/>
          <w:szCs w:val="28"/>
        </w:rPr>
        <w:t>м</w:t>
      </w:r>
      <w:r w:rsidR="00390605" w:rsidRPr="00390605">
        <w:rPr>
          <w:rFonts w:ascii="Times New Roman" w:hAnsi="Times New Roman"/>
          <w:sz w:val="28"/>
          <w:szCs w:val="28"/>
        </w:rPr>
        <w:t>астер-класс</w:t>
      </w:r>
      <w:r w:rsidR="00390605">
        <w:rPr>
          <w:rFonts w:ascii="Times New Roman" w:hAnsi="Times New Roman"/>
          <w:b/>
          <w:sz w:val="28"/>
          <w:szCs w:val="28"/>
        </w:rPr>
        <w:t xml:space="preserve"> </w:t>
      </w:r>
      <w:r w:rsidR="00390605" w:rsidRPr="001A470C">
        <w:rPr>
          <w:rFonts w:ascii="Times New Roman" w:hAnsi="Times New Roman"/>
          <w:b/>
          <w:sz w:val="28"/>
        </w:rPr>
        <w:t>«</w:t>
      </w:r>
      <w:r w:rsidR="00390605">
        <w:rPr>
          <w:rFonts w:ascii="Times New Roman" w:hAnsi="Times New Roman"/>
          <w:b/>
          <w:bCs/>
          <w:sz w:val="28"/>
        </w:rPr>
        <w:t xml:space="preserve">Международные расчеты и валютный контроль </w:t>
      </w:r>
    </w:p>
    <w:p w:rsidR="00337A55" w:rsidRPr="004F6224" w:rsidRDefault="00390605" w:rsidP="009E40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в экспортных сделках</w:t>
      </w:r>
      <w:r w:rsidRPr="001A470C">
        <w:rPr>
          <w:rFonts w:ascii="Times New Roman" w:hAnsi="Times New Roman"/>
          <w:b/>
          <w:bCs/>
          <w:sz w:val="28"/>
        </w:rPr>
        <w:t>»</w:t>
      </w:r>
      <w:r>
        <w:rPr>
          <w:rFonts w:ascii="Times New Roman" w:hAnsi="Times New Roman"/>
          <w:b/>
          <w:bCs/>
          <w:sz w:val="28"/>
        </w:rPr>
        <w:t>.</w:t>
      </w:r>
      <w:r w:rsidR="00337A55" w:rsidRPr="004F6224">
        <w:rPr>
          <w:rFonts w:ascii="Times New Roman" w:hAnsi="Times New Roman"/>
          <w:b/>
          <w:sz w:val="28"/>
          <w:szCs w:val="28"/>
        </w:rPr>
        <w:t xml:space="preserve"> </w:t>
      </w:r>
      <w:r w:rsidR="002F5E6F" w:rsidRPr="004F6224">
        <w:rPr>
          <w:rFonts w:ascii="Times New Roman" w:hAnsi="Times New Roman"/>
          <w:sz w:val="28"/>
          <w:szCs w:val="28"/>
        </w:rPr>
        <w:t xml:space="preserve"> </w:t>
      </w:r>
    </w:p>
    <w:p w:rsidR="00390605" w:rsidRDefault="009E408C" w:rsidP="00390605">
      <w:pPr>
        <w:ind w:firstLine="708"/>
        <w:jc w:val="both"/>
        <w:rPr>
          <w:rFonts w:ascii="Times New Roman" w:hAnsi="Times New Roman"/>
          <w:bCs/>
          <w:sz w:val="28"/>
        </w:rPr>
      </w:pPr>
      <w:r w:rsidRPr="004F6224">
        <w:rPr>
          <w:rFonts w:ascii="Times New Roman" w:hAnsi="Times New Roman"/>
          <w:b/>
          <w:sz w:val="28"/>
          <w:szCs w:val="28"/>
          <w:shd w:val="clear" w:color="auto" w:fill="FFFFFF"/>
        </w:rPr>
        <w:t>Цель мастер-класса:</w:t>
      </w:r>
      <w:r w:rsidRPr="004F62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90605" w:rsidRPr="00AB7BAB">
        <w:rPr>
          <w:rFonts w:ascii="Times New Roman" w:hAnsi="Times New Roman"/>
          <w:sz w:val="28"/>
          <w:szCs w:val="28"/>
          <w:shd w:val="clear" w:color="auto" w:fill="FFFFFF"/>
        </w:rPr>
        <w:t xml:space="preserve">обсуждение </w:t>
      </w:r>
      <w:r w:rsidR="00390605">
        <w:rPr>
          <w:rFonts w:ascii="Times New Roman" w:hAnsi="Times New Roman"/>
          <w:sz w:val="28"/>
          <w:szCs w:val="28"/>
          <w:shd w:val="clear" w:color="auto" w:fill="FFFFFF"/>
        </w:rPr>
        <w:t>возможностей получения платежей от иностранного контрагента в условиях санкций и постоянной меняющейся ситуации в банковской сфере, правовых условий применения альтернативных способов валютных расчетов.  Рассмотрение изменений в валютном законодательстве и позиций органов валютного контроля в условиях ограничений</w:t>
      </w:r>
      <w:r w:rsidR="00390605">
        <w:rPr>
          <w:rFonts w:ascii="Times New Roman" w:hAnsi="Times New Roman"/>
          <w:bCs/>
          <w:sz w:val="28"/>
        </w:rPr>
        <w:t>.</w:t>
      </w:r>
    </w:p>
    <w:p w:rsidR="003C706D" w:rsidRPr="004F6224" w:rsidRDefault="003C706D" w:rsidP="003C70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6224">
        <w:rPr>
          <w:rFonts w:ascii="Times New Roman" w:hAnsi="Times New Roman"/>
          <w:sz w:val="28"/>
          <w:szCs w:val="28"/>
        </w:rPr>
        <w:t>Вся информация уникальна, эффективность инструментов проверена на практике.</w:t>
      </w:r>
    </w:p>
    <w:p w:rsidR="009E408C" w:rsidRPr="004F6224" w:rsidRDefault="009E408C" w:rsidP="009E408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6224">
        <w:rPr>
          <w:rFonts w:ascii="Times New Roman" w:hAnsi="Times New Roman"/>
          <w:b/>
          <w:sz w:val="28"/>
          <w:szCs w:val="28"/>
          <w:shd w:val="clear" w:color="auto" w:fill="FFFFFF"/>
        </w:rPr>
        <w:t>Организаторы:</w:t>
      </w:r>
      <w:r w:rsidRPr="004F6224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поддержки экспорта Липецкой области</w:t>
      </w:r>
    </w:p>
    <w:p w:rsidR="009E408C" w:rsidRPr="004F6224" w:rsidRDefault="009E408C" w:rsidP="009E408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6224">
        <w:rPr>
          <w:rFonts w:ascii="Times New Roman" w:hAnsi="Times New Roman"/>
          <w:b/>
          <w:bCs/>
          <w:sz w:val="28"/>
          <w:szCs w:val="28"/>
        </w:rPr>
        <w:t xml:space="preserve">Спикер: </w:t>
      </w:r>
      <w:r w:rsidR="00390605">
        <w:rPr>
          <w:rFonts w:ascii="Times New Roman" w:hAnsi="Times New Roman"/>
          <w:b/>
          <w:bCs/>
          <w:sz w:val="28"/>
          <w:szCs w:val="28"/>
        </w:rPr>
        <w:t>Воронкова Оксана Николаевич</w:t>
      </w:r>
      <w:r w:rsidRPr="004F6224">
        <w:rPr>
          <w:rFonts w:ascii="Times New Roman" w:hAnsi="Times New Roman"/>
          <w:bCs/>
          <w:sz w:val="28"/>
          <w:szCs w:val="28"/>
        </w:rPr>
        <w:t>,  федеральный тренер и наставник АНО ДПО «Школа экспорта АО Р</w:t>
      </w:r>
      <w:r w:rsidR="002C7976">
        <w:rPr>
          <w:rFonts w:ascii="Times New Roman" w:hAnsi="Times New Roman"/>
          <w:bCs/>
          <w:sz w:val="28"/>
          <w:szCs w:val="28"/>
        </w:rPr>
        <w:t xml:space="preserve">оссийский </w:t>
      </w:r>
      <w:r w:rsidRPr="004F6224">
        <w:rPr>
          <w:rFonts w:ascii="Times New Roman" w:hAnsi="Times New Roman"/>
          <w:bCs/>
          <w:sz w:val="28"/>
          <w:szCs w:val="28"/>
        </w:rPr>
        <w:t>Э</w:t>
      </w:r>
      <w:r w:rsidR="002C7976">
        <w:rPr>
          <w:rFonts w:ascii="Times New Roman" w:hAnsi="Times New Roman"/>
          <w:bCs/>
          <w:sz w:val="28"/>
          <w:szCs w:val="28"/>
        </w:rPr>
        <w:t xml:space="preserve">кспортный </w:t>
      </w:r>
      <w:r w:rsidRPr="004F6224">
        <w:rPr>
          <w:rFonts w:ascii="Times New Roman" w:hAnsi="Times New Roman"/>
          <w:bCs/>
          <w:sz w:val="28"/>
          <w:szCs w:val="28"/>
        </w:rPr>
        <w:t>Ц</w:t>
      </w:r>
      <w:r w:rsidR="002C7976">
        <w:rPr>
          <w:rFonts w:ascii="Times New Roman" w:hAnsi="Times New Roman"/>
          <w:bCs/>
          <w:sz w:val="28"/>
          <w:szCs w:val="28"/>
        </w:rPr>
        <w:t>ентр</w:t>
      </w:r>
      <w:r w:rsidRPr="004F6224">
        <w:rPr>
          <w:rFonts w:ascii="Times New Roman" w:hAnsi="Times New Roman"/>
          <w:bCs/>
          <w:sz w:val="28"/>
          <w:szCs w:val="28"/>
        </w:rPr>
        <w:t>»</w:t>
      </w:r>
      <w:r w:rsidR="003C706D" w:rsidRPr="004F6224">
        <w:rPr>
          <w:rFonts w:ascii="Times New Roman" w:hAnsi="Times New Roman"/>
          <w:bCs/>
          <w:sz w:val="28"/>
          <w:szCs w:val="28"/>
        </w:rPr>
        <w:t>.</w:t>
      </w:r>
    </w:p>
    <w:p w:rsidR="002D139F" w:rsidRPr="004F6224" w:rsidRDefault="00EE1CBB" w:rsidP="001D65FE">
      <w:pPr>
        <w:ind w:left="-142" w:firstLine="850"/>
        <w:jc w:val="both"/>
        <w:rPr>
          <w:rFonts w:ascii="Times New Roman" w:hAnsi="Times New Roman"/>
          <w:b/>
          <w:sz w:val="28"/>
          <w:szCs w:val="28"/>
        </w:rPr>
      </w:pPr>
      <w:r w:rsidRPr="004F6224">
        <w:rPr>
          <w:rFonts w:ascii="Times New Roman" w:hAnsi="Times New Roman"/>
          <w:b/>
          <w:sz w:val="28"/>
          <w:szCs w:val="28"/>
        </w:rPr>
        <w:t>Оформление заявки на участие по утвержденной форме (</w:t>
      </w:r>
      <w:proofErr w:type="gramStart"/>
      <w:r w:rsidRPr="004F6224">
        <w:rPr>
          <w:rFonts w:ascii="Times New Roman" w:hAnsi="Times New Roman"/>
          <w:b/>
          <w:sz w:val="28"/>
          <w:szCs w:val="28"/>
        </w:rPr>
        <w:t>см</w:t>
      </w:r>
      <w:proofErr w:type="gramEnd"/>
      <w:r w:rsidRPr="004F6224">
        <w:rPr>
          <w:rFonts w:ascii="Times New Roman" w:hAnsi="Times New Roman"/>
          <w:b/>
          <w:sz w:val="28"/>
          <w:szCs w:val="28"/>
        </w:rPr>
        <w:t>. приложение)</w:t>
      </w:r>
      <w:r w:rsidR="001D65FE" w:rsidRPr="004F6224">
        <w:rPr>
          <w:rFonts w:ascii="Times New Roman" w:hAnsi="Times New Roman"/>
          <w:b/>
          <w:sz w:val="28"/>
          <w:szCs w:val="28"/>
        </w:rPr>
        <w:t xml:space="preserve"> ОБЯЗАТЕЛЬНО, в день мероприятия п</w:t>
      </w:r>
      <w:r w:rsidR="002D139F" w:rsidRPr="004F6224">
        <w:rPr>
          <w:rFonts w:ascii="Times New Roman" w:hAnsi="Times New Roman"/>
          <w:b/>
          <w:sz w:val="28"/>
          <w:szCs w:val="28"/>
          <w:u w:val="single"/>
        </w:rPr>
        <w:t>росим предоставить оригинал заявки</w:t>
      </w:r>
      <w:r w:rsidR="001D65FE" w:rsidRPr="004F622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2D139F" w:rsidRPr="004F6224" w:rsidRDefault="001D65FE" w:rsidP="002D139F">
      <w:pPr>
        <w:jc w:val="both"/>
        <w:rPr>
          <w:rFonts w:ascii="Times New Roman" w:hAnsi="Times New Roman"/>
          <w:b/>
          <w:sz w:val="28"/>
          <w:szCs w:val="28"/>
        </w:rPr>
      </w:pPr>
      <w:r w:rsidRPr="004F6224">
        <w:rPr>
          <w:rFonts w:ascii="Times New Roman" w:hAnsi="Times New Roman"/>
          <w:b/>
          <w:sz w:val="28"/>
          <w:szCs w:val="28"/>
        </w:rPr>
        <w:tab/>
        <w:t>Количество мест ограничено</w:t>
      </w:r>
      <w:r w:rsidR="00073577" w:rsidRPr="004F6224">
        <w:rPr>
          <w:rFonts w:ascii="Times New Roman" w:hAnsi="Times New Roman"/>
          <w:b/>
          <w:sz w:val="28"/>
          <w:szCs w:val="28"/>
        </w:rPr>
        <w:t>, просим сообщить о вашем участии.</w:t>
      </w:r>
    </w:p>
    <w:p w:rsidR="00E24FBD" w:rsidRPr="004F6224" w:rsidRDefault="00B93CA3" w:rsidP="00390605">
      <w:pPr>
        <w:jc w:val="both"/>
        <w:rPr>
          <w:rFonts w:ascii="Times New Roman" w:hAnsi="Times New Roman"/>
          <w:sz w:val="28"/>
          <w:szCs w:val="28"/>
        </w:rPr>
      </w:pPr>
      <w:r w:rsidRPr="004F6224">
        <w:rPr>
          <w:rFonts w:ascii="Times New Roman" w:hAnsi="Times New Roman"/>
          <w:sz w:val="28"/>
          <w:szCs w:val="28"/>
        </w:rPr>
        <w:t>Дополнительн</w:t>
      </w:r>
      <w:r w:rsidR="00646BB4" w:rsidRPr="004F6224">
        <w:rPr>
          <w:rFonts w:ascii="Times New Roman" w:hAnsi="Times New Roman"/>
          <w:sz w:val="28"/>
          <w:szCs w:val="28"/>
        </w:rPr>
        <w:t xml:space="preserve">ую </w:t>
      </w:r>
      <w:r w:rsidRPr="004F6224">
        <w:rPr>
          <w:rFonts w:ascii="Times New Roman" w:hAnsi="Times New Roman"/>
          <w:sz w:val="28"/>
          <w:szCs w:val="28"/>
        </w:rPr>
        <w:t>информаци</w:t>
      </w:r>
      <w:r w:rsidR="00646BB4" w:rsidRPr="004F6224">
        <w:rPr>
          <w:rFonts w:ascii="Times New Roman" w:hAnsi="Times New Roman"/>
          <w:sz w:val="28"/>
          <w:szCs w:val="28"/>
        </w:rPr>
        <w:t xml:space="preserve">ю по мероприятию вы можете получить </w:t>
      </w:r>
      <w:r w:rsidRPr="004F6224">
        <w:rPr>
          <w:rFonts w:ascii="Times New Roman" w:hAnsi="Times New Roman"/>
          <w:sz w:val="28"/>
          <w:szCs w:val="28"/>
        </w:rPr>
        <w:t xml:space="preserve"> по телефону</w:t>
      </w:r>
      <w:r w:rsidR="00BD7739" w:rsidRPr="004F6224">
        <w:rPr>
          <w:rFonts w:ascii="Times New Roman" w:hAnsi="Times New Roman"/>
          <w:sz w:val="28"/>
          <w:szCs w:val="28"/>
        </w:rPr>
        <w:t xml:space="preserve">: </w:t>
      </w:r>
      <w:r w:rsidR="00E24FBD" w:rsidRPr="004F6224">
        <w:rPr>
          <w:rFonts w:ascii="Times New Roman" w:hAnsi="Times New Roman"/>
          <w:sz w:val="28"/>
          <w:szCs w:val="28"/>
        </w:rPr>
        <w:t xml:space="preserve">8 (4742) 371389, </w:t>
      </w:r>
      <w:r w:rsidR="00BD7739" w:rsidRPr="004F6224">
        <w:rPr>
          <w:rFonts w:ascii="Times New Roman" w:hAnsi="Times New Roman"/>
          <w:sz w:val="28"/>
          <w:szCs w:val="28"/>
        </w:rPr>
        <w:t>89</w:t>
      </w:r>
      <w:r w:rsidR="00E24FBD" w:rsidRPr="004F6224">
        <w:rPr>
          <w:rFonts w:ascii="Times New Roman" w:hAnsi="Times New Roman"/>
          <w:sz w:val="28"/>
          <w:szCs w:val="28"/>
        </w:rPr>
        <w:t xml:space="preserve">102534171 </w:t>
      </w:r>
      <w:r w:rsidR="00646BB4" w:rsidRPr="004F6224">
        <w:rPr>
          <w:rFonts w:ascii="Times New Roman" w:hAnsi="Times New Roman"/>
          <w:sz w:val="28"/>
          <w:szCs w:val="28"/>
        </w:rPr>
        <w:t xml:space="preserve">у </w:t>
      </w:r>
      <w:r w:rsidR="00E24FBD" w:rsidRPr="004F6224">
        <w:rPr>
          <w:rFonts w:ascii="Times New Roman" w:hAnsi="Times New Roman"/>
          <w:sz w:val="28"/>
          <w:szCs w:val="28"/>
        </w:rPr>
        <w:t>Сычев</w:t>
      </w:r>
      <w:r w:rsidR="00646BB4" w:rsidRPr="004F6224">
        <w:rPr>
          <w:rFonts w:ascii="Times New Roman" w:hAnsi="Times New Roman"/>
          <w:sz w:val="28"/>
          <w:szCs w:val="28"/>
        </w:rPr>
        <w:t>ой</w:t>
      </w:r>
      <w:r w:rsidR="00E24FBD" w:rsidRPr="004F6224">
        <w:rPr>
          <w:rFonts w:ascii="Times New Roman" w:hAnsi="Times New Roman"/>
          <w:sz w:val="28"/>
          <w:szCs w:val="28"/>
        </w:rPr>
        <w:t xml:space="preserve"> Ольг</w:t>
      </w:r>
      <w:r w:rsidR="00646BB4" w:rsidRPr="004F6224">
        <w:rPr>
          <w:rFonts w:ascii="Times New Roman" w:hAnsi="Times New Roman"/>
          <w:sz w:val="28"/>
          <w:szCs w:val="28"/>
        </w:rPr>
        <w:t>и</w:t>
      </w:r>
      <w:r w:rsidR="00E24FBD" w:rsidRPr="004F6224">
        <w:rPr>
          <w:rFonts w:ascii="Times New Roman" w:hAnsi="Times New Roman"/>
          <w:sz w:val="28"/>
          <w:szCs w:val="28"/>
        </w:rPr>
        <w:t>, консультант центра поддержки экспорта Липецкой области.</w:t>
      </w:r>
    </w:p>
    <w:tbl>
      <w:tblPr>
        <w:tblStyle w:val="a6"/>
        <w:tblpPr w:leftFromText="180" w:rightFromText="180" w:vertAnchor="text" w:horzAnchor="margin" w:tblpY="1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4111"/>
        <w:gridCol w:w="2268"/>
      </w:tblGrid>
      <w:tr w:rsidR="0054107C" w:rsidRPr="00AF2378" w:rsidTr="0054107C">
        <w:trPr>
          <w:trHeight w:val="2242"/>
        </w:trPr>
        <w:tc>
          <w:tcPr>
            <w:tcW w:w="3652" w:type="dxa"/>
          </w:tcPr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С уважением,</w:t>
            </w:r>
          </w:p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Директор АНО «ЦПЭ Липецкой области»</w:t>
            </w:r>
          </w:p>
          <w:p w:rsidR="0054107C" w:rsidRPr="00EF1172" w:rsidRDefault="0054107C" w:rsidP="0054107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107C" w:rsidRPr="00EF1172" w:rsidRDefault="0054107C" w:rsidP="0054107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229235</wp:posOffset>
                  </wp:positionV>
                  <wp:extent cx="933450" cy="527050"/>
                  <wp:effectExtent l="19050" t="0" r="0" b="0"/>
                  <wp:wrapNone/>
                  <wp:docPr id="7" name="Рисунок 0" descr="7_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7_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44" cy="532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4F6224" w:rsidRDefault="0054107C" w:rsidP="0054107C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А.В. Гольцов</w:t>
            </w:r>
          </w:p>
          <w:p w:rsidR="004F6224" w:rsidRPr="004F6224" w:rsidRDefault="004F6224" w:rsidP="004F62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6224" w:rsidRPr="004F6224" w:rsidRDefault="004F6224" w:rsidP="004F62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6224" w:rsidRDefault="004F6224" w:rsidP="004F62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107C" w:rsidRDefault="0054107C" w:rsidP="004F622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4F6224" w:rsidRDefault="004F6224" w:rsidP="004F622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4F6224" w:rsidRPr="004F6224" w:rsidRDefault="004F6224" w:rsidP="004F622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E6F" w:rsidRPr="009E408C" w:rsidRDefault="002F5E6F" w:rsidP="009E408C">
      <w:pPr>
        <w:ind w:left="-142"/>
        <w:jc w:val="both"/>
        <w:rPr>
          <w:rFonts w:ascii="Times New Roman" w:hAnsi="Times New Roman"/>
          <w:b/>
          <w:szCs w:val="24"/>
        </w:rPr>
      </w:pPr>
    </w:p>
    <w:tbl>
      <w:tblPr>
        <w:tblStyle w:val="a6"/>
        <w:tblpPr w:leftFromText="180" w:rightFromText="180" w:vertAnchor="text" w:horzAnchor="margin" w:tblpY="127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8"/>
        <w:gridCol w:w="4111"/>
        <w:gridCol w:w="2268"/>
      </w:tblGrid>
      <w:tr w:rsidR="00315D7A" w:rsidRPr="009E408C" w:rsidTr="009F6333">
        <w:trPr>
          <w:trHeight w:val="1706"/>
        </w:trPr>
        <w:tc>
          <w:tcPr>
            <w:tcW w:w="10598" w:type="dxa"/>
          </w:tcPr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</w:pPr>
            <w:r>
              <w:t>АНО «ЦПЭ Липецкой области»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юридический адрес: 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398001, г</w:t>
            </w:r>
            <w:proofErr w:type="gramStart"/>
            <w:r>
              <w:rPr>
                <w:b w:val="0"/>
                <w:bCs w:val="0"/>
              </w:rPr>
              <w:t>.Л</w:t>
            </w:r>
            <w:proofErr w:type="gramEnd"/>
            <w:r>
              <w:rPr>
                <w:b w:val="0"/>
                <w:bCs w:val="0"/>
              </w:rPr>
              <w:t>ипецк, ул.Первомайская,д.78, оф.312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адрес фактического местонахождения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398050, г</w:t>
            </w:r>
            <w:proofErr w:type="gramStart"/>
            <w:r>
              <w:rPr>
                <w:b w:val="0"/>
                <w:bCs w:val="0"/>
              </w:rPr>
              <w:t>.Л</w:t>
            </w:r>
            <w:proofErr w:type="gramEnd"/>
            <w:r>
              <w:rPr>
                <w:b w:val="0"/>
                <w:bCs w:val="0"/>
              </w:rPr>
              <w:t>ипецк, ул.Кузнечная, д.8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40" w:lineRule="auto"/>
            </w:pPr>
            <w:r>
              <w:t>Заявка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40" w:lineRule="auto"/>
            </w:pPr>
            <w:r>
              <w:t xml:space="preserve"> на предоставление услуг центром «Мой бизнес»</w:t>
            </w:r>
          </w:p>
          <w:p w:rsidR="009F6333" w:rsidRPr="00390605" w:rsidRDefault="009F6333" w:rsidP="00390605">
            <w:pPr>
              <w:pStyle w:val="4"/>
              <w:shd w:val="clear" w:color="auto" w:fill="auto"/>
              <w:spacing w:line="240" w:lineRule="auto"/>
            </w:pPr>
            <w:r w:rsidRPr="00390605">
              <w:rPr>
                <w:rStyle w:val="1"/>
              </w:rPr>
              <w:t>Прошу рассмотреть настоящую заявку на предоставление следующей услуги:</w:t>
            </w:r>
            <w:r w:rsidRPr="00390605">
              <w:t xml:space="preserve"> </w:t>
            </w:r>
          </w:p>
          <w:p w:rsidR="00390605" w:rsidRPr="00390605" w:rsidRDefault="009F6333" w:rsidP="00390605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390605">
              <w:rPr>
                <w:rFonts w:ascii="Times New Roman" w:hAnsi="Times New Roman"/>
              </w:rPr>
              <w:t xml:space="preserve">участие в мастер-классе </w:t>
            </w:r>
            <w:r w:rsidRPr="00390605">
              <w:rPr>
                <w:rFonts w:ascii="Times New Roman" w:hAnsi="Times New Roman"/>
                <w:bCs/>
              </w:rPr>
              <w:t xml:space="preserve"> </w:t>
            </w:r>
            <w:r w:rsidR="00390605" w:rsidRPr="00390605">
              <w:rPr>
                <w:rFonts w:ascii="Times New Roman" w:hAnsi="Times New Roman"/>
                <w:b/>
                <w:sz w:val="28"/>
              </w:rPr>
              <w:t>«</w:t>
            </w:r>
            <w:r w:rsidR="00390605" w:rsidRPr="00390605">
              <w:rPr>
                <w:rFonts w:ascii="Times New Roman" w:hAnsi="Times New Roman"/>
                <w:b/>
                <w:bCs/>
                <w:sz w:val="28"/>
              </w:rPr>
              <w:t xml:space="preserve">Международные расчеты и валютный контроль </w:t>
            </w:r>
          </w:p>
          <w:p w:rsidR="009F6333" w:rsidRPr="00390605" w:rsidRDefault="00390605" w:rsidP="00390605">
            <w:pPr>
              <w:pStyle w:val="4"/>
              <w:shd w:val="clear" w:color="auto" w:fill="auto"/>
              <w:spacing w:line="240" w:lineRule="auto"/>
              <w:rPr>
                <w:b/>
                <w:bCs/>
              </w:rPr>
            </w:pPr>
            <w:r w:rsidRPr="00390605">
              <w:rPr>
                <w:b/>
                <w:bCs/>
                <w:sz w:val="28"/>
              </w:rPr>
              <w:t xml:space="preserve">в </w:t>
            </w:r>
            <w:r>
              <w:rPr>
                <w:b/>
                <w:bCs/>
                <w:sz w:val="28"/>
              </w:rPr>
              <w:t>экспортных сделках</w:t>
            </w:r>
            <w:r w:rsidRPr="00390605">
              <w:rPr>
                <w:b/>
                <w:bCs/>
                <w:sz w:val="28"/>
              </w:rPr>
              <w:t>»</w:t>
            </w:r>
            <w:r w:rsidR="003C706D" w:rsidRPr="00390605">
              <w:rPr>
                <w:b/>
                <w:bCs/>
              </w:rPr>
              <w:t xml:space="preserve"> </w:t>
            </w:r>
            <w:r w:rsidR="003C706D" w:rsidRPr="0039060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3C706D" w:rsidRPr="00390605">
              <w:rPr>
                <w:b/>
                <w:bCs/>
                <w:sz w:val="24"/>
                <w:szCs w:val="24"/>
              </w:rPr>
              <w:t>.0</w:t>
            </w:r>
            <w:r w:rsidRPr="00390605">
              <w:rPr>
                <w:b/>
                <w:bCs/>
                <w:sz w:val="24"/>
                <w:szCs w:val="24"/>
              </w:rPr>
              <w:t>8</w:t>
            </w:r>
            <w:r w:rsidR="009F6333" w:rsidRPr="00390605">
              <w:rPr>
                <w:b/>
                <w:bCs/>
                <w:sz w:val="24"/>
                <w:szCs w:val="24"/>
              </w:rPr>
              <w:t>.2023</w:t>
            </w:r>
            <w:r w:rsidR="009F6333" w:rsidRPr="00390605">
              <w:rPr>
                <w:b/>
                <w:bCs/>
              </w:rPr>
              <w:t xml:space="preserve"> г</w:t>
            </w:r>
            <w:proofErr w:type="gramStart"/>
            <w:r w:rsidR="009F6333" w:rsidRPr="00390605">
              <w:rPr>
                <w:b/>
                <w:bCs/>
              </w:rPr>
              <w:t>.Л</w:t>
            </w:r>
            <w:proofErr w:type="gramEnd"/>
            <w:r w:rsidR="009F6333" w:rsidRPr="00390605">
              <w:rPr>
                <w:b/>
                <w:bCs/>
              </w:rPr>
              <w:t>ипецк</w:t>
            </w:r>
          </w:p>
          <w:p w:rsidR="009F6333" w:rsidRDefault="009F6333" w:rsidP="009F6333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46"/>
                <w:tab w:val="left" w:leader="underscore" w:pos="9222"/>
              </w:tabs>
              <w:spacing w:line="240" w:lineRule="auto"/>
              <w:jc w:val="left"/>
              <w:rPr>
                <w:rStyle w:val="1"/>
              </w:rPr>
            </w:pPr>
            <w:r>
              <w:rPr>
                <w:rStyle w:val="1"/>
              </w:rPr>
              <w:t>Заявитель: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46"/>
                <w:tab w:val="left" w:leader="underscore" w:pos="9222"/>
              </w:tabs>
              <w:spacing w:line="240" w:lineRule="auto"/>
              <w:jc w:val="left"/>
            </w:pPr>
            <w:r>
              <w:rPr>
                <w:rStyle w:val="1"/>
              </w:rPr>
              <w:t>_____________________________________________________________________________________</w:t>
            </w:r>
          </w:p>
          <w:p w:rsidR="009F6333" w:rsidRDefault="009F6333" w:rsidP="009F6333">
            <w:pPr>
              <w:pStyle w:val="41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      </w:r>
          </w:p>
          <w:p w:rsidR="009F6333" w:rsidRDefault="009F6333" w:rsidP="009F6333">
            <w:pPr>
              <w:pStyle w:val="41"/>
              <w:shd w:val="clear" w:color="auto" w:fill="auto"/>
              <w:jc w:val="lef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2.Юридический и фактический адрес (для юр</w:t>
            </w:r>
            <w:proofErr w:type="gramStart"/>
            <w:r>
              <w:rPr>
                <w:b w:val="0"/>
                <w:bCs w:val="0"/>
                <w:i w:val="0"/>
                <w:iCs w:val="0"/>
              </w:rPr>
              <w:t>.л</w:t>
            </w:r>
            <w:proofErr w:type="gramEnd"/>
            <w:r>
              <w:rPr>
                <w:b w:val="0"/>
                <w:bCs w:val="0"/>
                <w:i w:val="0"/>
                <w:iCs w:val="0"/>
              </w:rPr>
              <w:t>иц и ИП), адрес регистрации и серия, номер паспорта (для физ.лиц):_______________________________________________________________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84"/>
              </w:tabs>
              <w:jc w:val="left"/>
            </w:pPr>
            <w:r>
              <w:t>3. ИНН_____________________________________________________________________________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48"/>
              </w:tabs>
              <w:jc w:val="left"/>
            </w:pPr>
            <w:r>
              <w:rPr>
                <w:rStyle w:val="1"/>
              </w:rPr>
              <w:t>3.1. Контактные данные: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leader="underscore" w:pos="9026"/>
              </w:tabs>
              <w:jc w:val="left"/>
            </w:pPr>
            <w:r>
              <w:rPr>
                <w:rStyle w:val="1"/>
              </w:rPr>
              <w:t>Контактное лицо:</w:t>
            </w:r>
            <w:r>
              <w:rPr>
                <w:rStyle w:val="1"/>
              </w:rPr>
              <w:tab/>
              <w:t>_________</w:t>
            </w:r>
          </w:p>
          <w:p w:rsidR="009F6333" w:rsidRDefault="009F6333" w:rsidP="009F6333">
            <w:pPr>
              <w:pStyle w:val="4"/>
              <w:shd w:val="clear" w:color="auto" w:fill="auto"/>
              <w:jc w:val="left"/>
            </w:pPr>
            <w:r>
              <w:rPr>
                <w:rStyle w:val="1"/>
              </w:rPr>
              <w:t xml:space="preserve">Телефон/факс/ </w:t>
            </w:r>
            <w:r>
              <w:rPr>
                <w:rStyle w:val="1"/>
                <w:lang w:val="en-US"/>
              </w:rPr>
              <w:t>e</w:t>
            </w:r>
            <w:r>
              <w:rPr>
                <w:rStyle w:val="1"/>
              </w:rPr>
              <w:t>-</w:t>
            </w:r>
            <w:r>
              <w:rPr>
                <w:rStyle w:val="1"/>
                <w:lang w:val="en-US"/>
              </w:rPr>
              <w:t>mail</w:t>
            </w:r>
            <w:r>
              <w:rPr>
                <w:rStyle w:val="1"/>
              </w:rPr>
              <w:t>:</w:t>
            </w:r>
            <w:r>
              <w:rPr>
                <w:rStyle w:val="1"/>
              </w:rPr>
              <w:tab/>
              <w:t>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4.Код ОКВЭД (основной) с расшифровкой________________________________________________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5. Количество работников______________________________________________________________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6. Объем годовой выручки______________________________________________________________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7. Наименование основной производимой продукции (товаров, работ, услуг)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_____________________________________________________________________________________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990"/>
              </w:tabs>
              <w:spacing w:line="24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tab/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Заявитель (юридическое лицо, индивидуальный предприниматель), подписанием настоящей заявки подтверждает, что: 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90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42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качестве субъекта МСП </w:t>
            </w:r>
            <w:proofErr w:type="gramStart"/>
            <w:r>
              <w:rPr>
                <w:sz w:val="18"/>
                <w:szCs w:val="18"/>
              </w:rPr>
              <w:t>зарегистрирован</w:t>
            </w:r>
            <w:proofErr w:type="gramEnd"/>
            <w:r>
              <w:rPr>
                <w:sz w:val="18"/>
                <w:szCs w:val="18"/>
              </w:rPr>
              <w:t xml:space="preserve"> и осуществляет свою деятельность на территории Липецкой области;</w:t>
            </w:r>
          </w:p>
          <w:p w:rsidR="009F6333" w:rsidRPr="002F4602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13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МСП не находится в стадии реорганизации, ликвидации в соответствии с законодательством Российской Федерации</w:t>
            </w:r>
            <w:r w:rsidRPr="002F4602">
              <w:rPr>
                <w:sz w:val="18"/>
                <w:szCs w:val="18"/>
              </w:rPr>
              <w:t>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56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решение арбитражного суда о признании Заявителя банкротом и об открытии конкурсного производства;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101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производит подакцизных товаров.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51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51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В установленных нормативными актами случаях, услуга оказывается на полностью или частично платной (</w:t>
            </w: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>) основе.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rStyle w:val="ad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Заявитель </w:t>
            </w:r>
            <w:r>
              <w:rPr>
                <w:rStyle w:val="ad"/>
                <w:sz w:val="18"/>
                <w:szCs w:val="18"/>
              </w:rPr>
              <w:t xml:space="preserve">дает согласие 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Style w:val="ad"/>
                <w:sz w:val="18"/>
                <w:szCs w:val="18"/>
              </w:rPr>
              <w:tab/>
              <w:t>-</w:t>
            </w:r>
            <w:r>
              <w:rPr>
                <w:rStyle w:val="ad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на производство аудио и видеозаписи во время посещения центра «Мой бизнес» с целью контроля качества и сроков оказания услуг; </w:t>
            </w:r>
          </w:p>
          <w:p w:rsidR="009F6333" w:rsidRPr="009207BB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в т.ч. в информационных системах, на оборудовании (серверах и компьютерах центра «Мой бизнес»), информационно</w:t>
            </w:r>
            <w:r>
              <w:rPr>
                <w:sz w:val="18"/>
                <w:szCs w:val="18"/>
              </w:rPr>
              <w:softHyphen/>
      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9207BB">
              <w:rPr>
                <w:sz w:val="18"/>
                <w:szCs w:val="18"/>
              </w:rPr>
              <w:t>Т</w:t>
            </w:r>
            <w:proofErr w:type="gramEnd"/>
            <w:r w:rsidRPr="009207BB">
              <w:rPr>
                <w:sz w:val="18"/>
                <w:szCs w:val="18"/>
              </w:rPr>
      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9207BB">
              <w:rPr>
                <w:sz w:val="18"/>
                <w:szCs w:val="18"/>
              </w:rPr>
              <w:t>Настоящее согласие действует со дня его подписания до дня предоставления соответствующего отзыва в письменной форме.</w:t>
            </w:r>
          </w:p>
          <w:p w:rsidR="009F6333" w:rsidRDefault="009F6333" w:rsidP="009F6333">
            <w:pPr>
              <w:pStyle w:val="4"/>
              <w:shd w:val="clear" w:color="auto" w:fill="auto"/>
            </w:pPr>
          </w:p>
          <w:p w:rsidR="009F6333" w:rsidRDefault="009F6333" w:rsidP="009F6333">
            <w:pPr>
              <w:pStyle w:val="4"/>
              <w:shd w:val="clear" w:color="auto" w:fill="auto"/>
              <w:jc w:val="left"/>
              <w:rPr>
                <w:b/>
              </w:rPr>
            </w:pPr>
            <w:r w:rsidRPr="00CB60C2">
              <w:rPr>
                <w:b/>
              </w:rPr>
              <w:t xml:space="preserve"> «</w:t>
            </w:r>
            <w:r>
              <w:rPr>
                <w:b/>
              </w:rPr>
              <w:t xml:space="preserve"> </w:t>
            </w:r>
            <w:r w:rsidR="003C706D">
              <w:rPr>
                <w:b/>
              </w:rPr>
              <w:t xml:space="preserve">01 </w:t>
            </w:r>
            <w:r>
              <w:rPr>
                <w:b/>
              </w:rPr>
              <w:t xml:space="preserve"> </w:t>
            </w:r>
            <w:r w:rsidRPr="00CB60C2">
              <w:rPr>
                <w:b/>
              </w:rPr>
              <w:t xml:space="preserve">» </w:t>
            </w:r>
            <w:r>
              <w:rPr>
                <w:b/>
              </w:rPr>
              <w:t xml:space="preserve"> </w:t>
            </w:r>
            <w:r w:rsidR="003C706D">
              <w:rPr>
                <w:b/>
              </w:rPr>
              <w:t>июня</w:t>
            </w:r>
            <w:r>
              <w:rPr>
                <w:b/>
              </w:rPr>
              <w:t xml:space="preserve">    </w:t>
            </w:r>
            <w:r w:rsidRPr="00CB60C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CB60C2">
              <w:rPr>
                <w:b/>
              </w:rPr>
              <w:t>г.</w:t>
            </w:r>
          </w:p>
          <w:p w:rsidR="009F6333" w:rsidRDefault="009F6333" w:rsidP="009F6333">
            <w:pPr>
              <w:pStyle w:val="4"/>
              <w:shd w:val="clear" w:color="auto" w:fill="auto"/>
              <w:jc w:val="left"/>
            </w:pPr>
            <w:r>
              <w:t>______________________________                ___________________            _______________________</w:t>
            </w:r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proofErr w:type="gramStart"/>
            <w:r>
              <w:t>(должность руководителя или уполномоченного                               (подпись)</w:t>
            </w:r>
            <w:r w:rsidRPr="00647E11">
              <w:t xml:space="preserve"> </w:t>
            </w:r>
            <w:r>
              <w:t xml:space="preserve">                               (расшифровка подписи)</w:t>
            </w:r>
            <w:proofErr w:type="gramEnd"/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r>
              <w:t>представителя юридического лица</w:t>
            </w:r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r>
              <w:t>/индивидуальный предприниматель)</w:t>
            </w:r>
            <w:r>
              <w:tab/>
            </w:r>
            <w:r>
              <w:tab/>
              <w:t xml:space="preserve">            </w:t>
            </w:r>
          </w:p>
          <w:p w:rsidR="009F6333" w:rsidRPr="009207BB" w:rsidRDefault="009F6333" w:rsidP="009F6333">
            <w:pPr>
              <w:pStyle w:val="20"/>
              <w:shd w:val="clear" w:color="auto" w:fill="auto"/>
              <w:jc w:val="left"/>
            </w:pPr>
            <w:r>
              <w:t>М.П. (при наличии)</w:t>
            </w:r>
          </w:p>
          <w:p w:rsidR="009F6333" w:rsidRPr="009E408C" w:rsidRDefault="009F6333" w:rsidP="009E408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5D7A" w:rsidRPr="009E408C" w:rsidRDefault="00315D7A" w:rsidP="009E408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D7A" w:rsidRPr="009E408C" w:rsidRDefault="00315D7A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315D7A" w:rsidRPr="009E408C" w:rsidRDefault="00315D7A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315D7A" w:rsidRPr="009E408C" w:rsidRDefault="00F87AE7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E408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15D7A" w:rsidRPr="009E408C">
              <w:rPr>
                <w:rFonts w:ascii="Times New Roman" w:hAnsi="Times New Roman"/>
                <w:sz w:val="24"/>
                <w:szCs w:val="24"/>
              </w:rPr>
              <w:t>А.В. Гольцов</w:t>
            </w:r>
          </w:p>
        </w:tc>
      </w:tr>
    </w:tbl>
    <w:p w:rsidR="00966009" w:rsidRPr="009E408C" w:rsidRDefault="00966009" w:rsidP="009910EC">
      <w:pPr>
        <w:jc w:val="both"/>
        <w:rPr>
          <w:rFonts w:ascii="Times New Roman" w:hAnsi="Times New Roman"/>
          <w:szCs w:val="24"/>
        </w:rPr>
      </w:pPr>
    </w:p>
    <w:sectPr w:rsidR="00966009" w:rsidRPr="009E408C" w:rsidSect="0054107C">
      <w:headerReference w:type="default" r:id="rId9"/>
      <w:pgSz w:w="11906" w:h="16838"/>
      <w:pgMar w:top="284" w:right="850" w:bottom="0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6D" w:rsidRDefault="003C706D" w:rsidP="00A433D5">
      <w:r>
        <w:separator/>
      </w:r>
    </w:p>
  </w:endnote>
  <w:endnote w:type="continuationSeparator" w:id="0">
    <w:p w:rsidR="003C706D" w:rsidRDefault="003C706D" w:rsidP="00A4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6D" w:rsidRDefault="003C706D" w:rsidP="00A433D5">
      <w:r>
        <w:separator/>
      </w:r>
    </w:p>
  </w:footnote>
  <w:footnote w:type="continuationSeparator" w:id="0">
    <w:p w:rsidR="003C706D" w:rsidRDefault="003C706D" w:rsidP="00A4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6D" w:rsidRDefault="003C706D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706D" w:rsidRDefault="003C706D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3C706D" w:rsidRDefault="003C706D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3C706D" w:rsidRDefault="003C706D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3C706D" w:rsidRPr="00C9045E" w:rsidRDefault="003C706D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3C706D" w:rsidRPr="00C9045E" w:rsidRDefault="007B75D0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7B75D0"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3C706D" w:rsidRPr="00C9045E" w:rsidRDefault="003C706D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</w:t>
    </w:r>
    <w:proofErr w:type="gramStart"/>
    <w:r w:rsidRPr="00C9045E">
      <w:rPr>
        <w:rFonts w:ascii="Times New Roman" w:hAnsi="Times New Roman"/>
        <w:color w:val="1F497D" w:themeColor="text2"/>
        <w:sz w:val="18"/>
      </w:rPr>
      <w:t>Первомайская</w:t>
    </w:r>
    <w:proofErr w:type="gramEnd"/>
    <w:r w:rsidRPr="00C9045E">
      <w:rPr>
        <w:rFonts w:ascii="Times New Roman" w:hAnsi="Times New Roman"/>
        <w:color w:val="1F497D" w:themeColor="text2"/>
        <w:sz w:val="18"/>
      </w:rPr>
      <w:t xml:space="preserve">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3C706D" w:rsidRPr="00B93CA3" w:rsidRDefault="003C706D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proofErr w:type="spellStart"/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.,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spell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3C706D" w:rsidRPr="00B93CA3" w:rsidRDefault="003C706D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1611A8"/>
    <w:multiLevelType w:val="hybridMultilevel"/>
    <w:tmpl w:val="7C4C1172"/>
    <w:lvl w:ilvl="0" w:tplc="11925F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9C71E8"/>
    <w:multiLevelType w:val="hybridMultilevel"/>
    <w:tmpl w:val="48A684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296D"/>
    <w:rsid w:val="00047076"/>
    <w:rsid w:val="0006013E"/>
    <w:rsid w:val="000730BF"/>
    <w:rsid w:val="00073577"/>
    <w:rsid w:val="00075308"/>
    <w:rsid w:val="00082E68"/>
    <w:rsid w:val="00092447"/>
    <w:rsid w:val="000A3255"/>
    <w:rsid w:val="000B0BB0"/>
    <w:rsid w:val="001410BF"/>
    <w:rsid w:val="0014296D"/>
    <w:rsid w:val="00166397"/>
    <w:rsid w:val="00173FAD"/>
    <w:rsid w:val="001758AE"/>
    <w:rsid w:val="00191759"/>
    <w:rsid w:val="001A5EAD"/>
    <w:rsid w:val="001D1443"/>
    <w:rsid w:val="001D65FE"/>
    <w:rsid w:val="001D6FB2"/>
    <w:rsid w:val="001E6C0F"/>
    <w:rsid w:val="00216719"/>
    <w:rsid w:val="00232D94"/>
    <w:rsid w:val="00234E88"/>
    <w:rsid w:val="00264960"/>
    <w:rsid w:val="00280BB7"/>
    <w:rsid w:val="002827F8"/>
    <w:rsid w:val="002A5759"/>
    <w:rsid w:val="002B2FC0"/>
    <w:rsid w:val="002C7976"/>
    <w:rsid w:val="002D139F"/>
    <w:rsid w:val="002F5CF0"/>
    <w:rsid w:val="002F5E6F"/>
    <w:rsid w:val="003111E7"/>
    <w:rsid w:val="00315D7A"/>
    <w:rsid w:val="003177C3"/>
    <w:rsid w:val="00337A55"/>
    <w:rsid w:val="0036129A"/>
    <w:rsid w:val="00390605"/>
    <w:rsid w:val="003A2F62"/>
    <w:rsid w:val="003C706D"/>
    <w:rsid w:val="00435290"/>
    <w:rsid w:val="004A0592"/>
    <w:rsid w:val="004C704E"/>
    <w:rsid w:val="004D4967"/>
    <w:rsid w:val="004E1135"/>
    <w:rsid w:val="004E50C7"/>
    <w:rsid w:val="004F6224"/>
    <w:rsid w:val="00513FE4"/>
    <w:rsid w:val="00520C66"/>
    <w:rsid w:val="00536A14"/>
    <w:rsid w:val="0054107C"/>
    <w:rsid w:val="00544DD8"/>
    <w:rsid w:val="005613D2"/>
    <w:rsid w:val="00571E60"/>
    <w:rsid w:val="005909B6"/>
    <w:rsid w:val="00591886"/>
    <w:rsid w:val="006138D3"/>
    <w:rsid w:val="006431B9"/>
    <w:rsid w:val="00646BB4"/>
    <w:rsid w:val="00670DF9"/>
    <w:rsid w:val="006867F8"/>
    <w:rsid w:val="006A03F6"/>
    <w:rsid w:val="006D716E"/>
    <w:rsid w:val="00716F91"/>
    <w:rsid w:val="00726C44"/>
    <w:rsid w:val="0076558A"/>
    <w:rsid w:val="00772A8E"/>
    <w:rsid w:val="00772D0D"/>
    <w:rsid w:val="007B75D0"/>
    <w:rsid w:val="007D5C83"/>
    <w:rsid w:val="007E031B"/>
    <w:rsid w:val="00802C2E"/>
    <w:rsid w:val="0086228F"/>
    <w:rsid w:val="008A6795"/>
    <w:rsid w:val="008F64CE"/>
    <w:rsid w:val="0090548A"/>
    <w:rsid w:val="00914E38"/>
    <w:rsid w:val="00966009"/>
    <w:rsid w:val="009910EC"/>
    <w:rsid w:val="009D11F0"/>
    <w:rsid w:val="009E408C"/>
    <w:rsid w:val="009E7DD8"/>
    <w:rsid w:val="009F6333"/>
    <w:rsid w:val="00A145B9"/>
    <w:rsid w:val="00A433D5"/>
    <w:rsid w:val="00A43A19"/>
    <w:rsid w:val="00A5380B"/>
    <w:rsid w:val="00A53978"/>
    <w:rsid w:val="00AB2ED5"/>
    <w:rsid w:val="00B1604F"/>
    <w:rsid w:val="00B419C9"/>
    <w:rsid w:val="00B93CA3"/>
    <w:rsid w:val="00BB4FA7"/>
    <w:rsid w:val="00BD7739"/>
    <w:rsid w:val="00BE6DC1"/>
    <w:rsid w:val="00C10981"/>
    <w:rsid w:val="00C227F9"/>
    <w:rsid w:val="00C25488"/>
    <w:rsid w:val="00C52B8E"/>
    <w:rsid w:val="00C56242"/>
    <w:rsid w:val="00C73DFC"/>
    <w:rsid w:val="00C9045E"/>
    <w:rsid w:val="00CF660C"/>
    <w:rsid w:val="00CF6F8D"/>
    <w:rsid w:val="00D02818"/>
    <w:rsid w:val="00D65AC8"/>
    <w:rsid w:val="00D77AB1"/>
    <w:rsid w:val="00D8607E"/>
    <w:rsid w:val="00DC3C57"/>
    <w:rsid w:val="00DE1778"/>
    <w:rsid w:val="00DE523D"/>
    <w:rsid w:val="00E17DEB"/>
    <w:rsid w:val="00E24FBD"/>
    <w:rsid w:val="00E3635C"/>
    <w:rsid w:val="00E55560"/>
    <w:rsid w:val="00EE1CBB"/>
    <w:rsid w:val="00EF1172"/>
    <w:rsid w:val="00F203A6"/>
    <w:rsid w:val="00F36A47"/>
    <w:rsid w:val="00F42AAE"/>
    <w:rsid w:val="00F477C1"/>
    <w:rsid w:val="00F66022"/>
    <w:rsid w:val="00F77556"/>
    <w:rsid w:val="00F87AE7"/>
    <w:rsid w:val="00FB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character" w:customStyle="1" w:styleId="ac">
    <w:name w:val="Основной текст_"/>
    <w:basedOn w:val="a0"/>
    <w:link w:val="4"/>
    <w:locked/>
    <w:rsid w:val="009F6333"/>
    <w:rPr>
      <w:rFonts w:ascii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c"/>
    <w:rsid w:val="009F6333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1"/>
    <w:locked/>
    <w:rsid w:val="009F633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locked/>
    <w:rsid w:val="009F6333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d">
    <w:name w:val="Основной текст + Полужирный"/>
    <w:basedOn w:val="ac"/>
    <w:rsid w:val="009F6333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locked/>
    <w:rsid w:val="009F6333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c"/>
    <w:rsid w:val="009F6333"/>
    <w:pPr>
      <w:widowControl w:val="0"/>
      <w:shd w:val="clear" w:color="auto" w:fill="FFFFFF"/>
      <w:spacing w:line="264" w:lineRule="exact"/>
      <w:jc w:val="both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31">
    <w:name w:val="Основной текст (3)1"/>
    <w:basedOn w:val="a"/>
    <w:link w:val="3"/>
    <w:rsid w:val="009F6333"/>
    <w:pPr>
      <w:widowControl w:val="0"/>
      <w:shd w:val="clear" w:color="auto" w:fill="FFFFFF"/>
      <w:spacing w:line="269" w:lineRule="exact"/>
      <w:jc w:val="center"/>
    </w:pPr>
    <w:rPr>
      <w:rFonts w:ascii="Times New Roman" w:eastAsiaTheme="minorHAnsi" w:hAnsi="Times New Roman"/>
      <w:b/>
      <w:bCs/>
      <w:sz w:val="22"/>
      <w:szCs w:val="22"/>
      <w:lang w:eastAsia="en-US"/>
    </w:rPr>
  </w:style>
  <w:style w:type="paragraph" w:customStyle="1" w:styleId="41">
    <w:name w:val="Основной текст (4)"/>
    <w:basedOn w:val="a"/>
    <w:link w:val="40"/>
    <w:rsid w:val="009F6333"/>
    <w:pPr>
      <w:widowControl w:val="0"/>
      <w:shd w:val="clear" w:color="auto" w:fill="FFFFFF"/>
      <w:spacing w:line="264" w:lineRule="exact"/>
      <w:jc w:val="center"/>
    </w:pPr>
    <w:rPr>
      <w:rFonts w:ascii="Times New Roman" w:eastAsiaTheme="minorHAnsi" w:hAnsi="Times New Roman"/>
      <w:b/>
      <w:bCs/>
      <w:i/>
      <w:i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F6333"/>
    <w:pPr>
      <w:widowControl w:val="0"/>
      <w:shd w:val="clear" w:color="auto" w:fill="FFFFFF"/>
      <w:spacing w:line="221" w:lineRule="exact"/>
      <w:jc w:val="both"/>
    </w:pPr>
    <w:rPr>
      <w:rFonts w:ascii="Times New Roman" w:eastAsiaTheme="minorHAnsi" w:hAnsi="Times New Roman"/>
      <w:b/>
      <w:bCs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E6EE-0D4E-4040-ABD8-FB383B8D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2022-06-30T09:08:00Z</cp:lastPrinted>
  <dcterms:created xsi:type="dcterms:W3CDTF">2023-08-15T12:07:00Z</dcterms:created>
  <dcterms:modified xsi:type="dcterms:W3CDTF">2023-08-15T12:25:00Z</dcterms:modified>
</cp:coreProperties>
</file>