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9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УТВЕРЖДЕН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9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постановлением Правительства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9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Российской Федерации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9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                       2022 г. №</w:t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 Е Р Е Ч Е Н 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отраслей, в которых осуществляет деятельность заемщик, указанный в части 1 статьи 7 Федерального закона "О внесении изменений </w:t>
        <w:br w:type="textWrapping"/>
        <w:t xml:space="preserve">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</w:t>
        <w:br w:type="textWrapping"/>
        <w:t xml:space="preserve">кредитного договора, договора займа"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left"/>
        <w:tblInd w:w="0.0" w:type="dxa"/>
        <w:tblLayout w:type="fixed"/>
        <w:tblLook w:val="0000"/>
      </w:tblPr>
      <w:tblGrid>
        <w:gridCol w:w="6788"/>
        <w:gridCol w:w="2490"/>
        <w:gridCol w:w="9"/>
        <w:tblGridChange w:id="0">
          <w:tblGrid>
            <w:gridCol w:w="6788"/>
            <w:gridCol w:w="2490"/>
            <w:gridCol w:w="9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Сфера деятельности, наименование вида экономической деятельности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Код ОКВЭД 2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Сельское, лесное хозяйство, охота, рыболовство и рыбоводство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Рыболовство и рыбоводство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Обрабатывающие производства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пищевых продуктов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напитков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текстильных изделий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одежды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кожи и изделий из кожи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бумаги и бумажных изделий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полиграфическая и копирование носителей информации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химических веществ и химических продуктов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лекарственных средств и материалов, применяемых в медицинских целях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резиновых и пластмассовых изделий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прочей неметаллической минеральной продукции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металлургическое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готовых металлических изделий, кроме машин и оборудования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компьютеров, электронных и оптических изделий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электрического оборудования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машин и оборудования, не включенных в другие группировки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автотранспортных средств, прицепов и полуприцепов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прочих транспортных средств и оборудования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мебели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прочих готовых изделий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Ремонт и монтаж машин и оборудования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Торговля оптовая и розничная, </w:t>
              <w:br w:type="textWrapping"/>
              <w:t xml:space="preserve">ремонт автотранспортных средств и мотоциклов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45.11.2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Торговля розничная легковыми автомобилями и легкими автотранспортными средствами прочая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45.11.3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Торговля розничная прочими автотранспортными средствами, кроме пассажирских, в специализированных магазинах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45.19.2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Торговля розничная прочими автотранспортными средствами, кроме пассажирских, прочая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45.19.3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Техническое обслуживание и ремонт автотранспортных средств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45.2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Торговля автомобильными деталями, узлами и принадлежностями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45.3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Торговля розничная автомобильными деталями, узлами и принадлежностями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45.32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45.40.2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Торговля розничная мотоциклами, их деталями, узлами и принадлежностями прочая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45.40.3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Техническое обслуживание и ремонт мотоциклов и мототранспортных средств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45.40.5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 Торговля оптовая и розничная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Торговля оптовая, кроме оптовой торговли автотранспортными средствами и мотоциклами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Торговля розничная, кроме торговли автотранспортными средствами и мотоциклами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 Транспортировка и хранение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железнодорожного транспорта: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междугородные и международные пассажирские перевозки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49.1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Перевозка пассажиров железнодорожным транспортом в междугородном сообщении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49.10.1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автомобильного грузового транспорта и услуги по перевозкам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49.4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морского пассажирского транспорта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50.1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внутреннего водного пассажирского транспорта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50.3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пассажирского воздушного транспорта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51.1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грузового воздушного транспорта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51.21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Складское хозяйство и вспомогательная транспортная деятельность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 Деятельность гостиниц и предприятий общественного питания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по предоставлению мест для временного проживания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по предоставлению продуктов питания и напитков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 Деятельность в области информации и связи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издательская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Производство кинофильмов, видеофильмов и телевизионных программ, издание звукозаписей и нот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в области телевизионного и радиовещания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в сфере телекоммуникаций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в области информационных технологий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 Деятельность по операциям с недвижимым имуществом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Операции с недвижимым имуществом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9. Деятельность профессиональная, научная и техническая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Научные исследования и разработки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рекламная и исследование конъюнктуры рынка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профессиональная научная и техническая прочая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ветеринарная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10. Деятельность административная </w:t>
              <w:br w:type="textWrapping"/>
              <w:t xml:space="preserve">и сопутствующие дополнительные услуги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по трудоустройству и подбору персонала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по обслуживанию зданий и территорий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по организации конференций и выставок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82.3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11. Образование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Образование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12. Деятельность в области здравоохранения и социальных услуг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в области здравоохранения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86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по уходу с обеспечением проживания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87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Предоставление социальных услуг без обеспечения проживания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88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13. Деятельность в области культуры, спорта, </w:t>
              <w:br w:type="textWrapping"/>
              <w:t xml:space="preserve">организации досуга и развлечений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творческая, деятельность в области искусства и организации развлечений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библиотек, архивов, музеев и прочих объектов культуры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в области спорта, отдыха и развлечений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общественных организаций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94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14. Предоставление прочих видов услуг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Ремонт компьютеров, предметов личного потребления и хозяйственно-бытового назначения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Стирка и химическая чистка текстильных и меховых изделий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96.01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Предоставление услуг парикмахерскими и салонами красоты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96.02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Деятельность физкультурно-оздоровительная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96.04</w:t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40" w:w="11907" w:orient="portrait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20"/>
        <w:tab w:val="right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22030624.doc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20"/>
        <w:tab w:val="right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22030624.doc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